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6"/>
        <w:gridCol w:w="1467"/>
        <w:gridCol w:w="4325"/>
      </w:tblGrid>
      <w:tr w:rsidR="004027D7" w:rsidTr="00482EC2">
        <w:trPr>
          <w:trHeight w:val="992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27D7" w:rsidRDefault="007D504A" w:rsidP="00482EC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eastAsia="NTGravity"/>
                <w:b/>
                <w:sz w:val="24"/>
                <w:szCs w:val="24"/>
              </w:rPr>
            </w:pPr>
            <w:r>
              <w:rPr>
                <w:rFonts w:eastAsia="NTGravity"/>
                <w:b/>
                <w:sz w:val="24"/>
                <w:szCs w:val="24"/>
              </w:rPr>
              <w:t>ЧĂВАШ</w:t>
            </w:r>
            <w:r w:rsidR="004027D7">
              <w:rPr>
                <w:rFonts w:eastAsia="NTGravity"/>
                <w:b/>
                <w:sz w:val="24"/>
                <w:szCs w:val="24"/>
              </w:rPr>
              <w:t xml:space="preserve"> РЕСПУБЛИКИН</w:t>
            </w:r>
          </w:p>
          <w:p w:rsidR="004027D7" w:rsidRDefault="004027D7" w:rsidP="00482EC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eastAsia="NTGravity"/>
                <w:b/>
                <w:sz w:val="24"/>
                <w:szCs w:val="24"/>
              </w:rPr>
            </w:pPr>
            <w:r>
              <w:rPr>
                <w:rFonts w:eastAsia="NTGravity"/>
                <w:b/>
                <w:sz w:val="24"/>
                <w:szCs w:val="24"/>
              </w:rPr>
              <w:t>КОНКУРЕНЦИ ПОЛИТИКИ</w:t>
            </w:r>
          </w:p>
          <w:p w:rsidR="004027D7" w:rsidRDefault="004027D7" w:rsidP="00482EC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eastAsia="NTGravity"/>
                <w:b/>
                <w:sz w:val="24"/>
                <w:szCs w:val="24"/>
              </w:rPr>
            </w:pPr>
            <w:r>
              <w:rPr>
                <w:rFonts w:eastAsia="NTGravity"/>
                <w:b/>
                <w:sz w:val="24"/>
                <w:szCs w:val="24"/>
              </w:rPr>
              <w:t>ТАТА ТАРИФСЕМ ЕНĚПЕ</w:t>
            </w:r>
          </w:p>
          <w:p w:rsidR="004027D7" w:rsidRDefault="004027D7" w:rsidP="00482EC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eastAsia="NTGravity"/>
                <w:b/>
                <w:sz w:val="24"/>
                <w:szCs w:val="24"/>
              </w:rPr>
            </w:pPr>
            <w:r>
              <w:rPr>
                <w:rFonts w:eastAsia="NTGravity"/>
                <w:b/>
                <w:sz w:val="24"/>
                <w:szCs w:val="24"/>
              </w:rPr>
              <w:t>ĚÇЛЕКЕН ПАТШАЛ</w:t>
            </w:r>
            <w:r>
              <w:rPr>
                <w:b/>
                <w:sz w:val="24"/>
                <w:szCs w:val="24"/>
              </w:rPr>
              <w:t>Ă</w:t>
            </w:r>
            <w:r>
              <w:rPr>
                <w:rFonts w:eastAsia="NTGravity"/>
                <w:b/>
                <w:sz w:val="24"/>
                <w:szCs w:val="24"/>
              </w:rPr>
              <w:t>Х СЛУЖБИ</w:t>
            </w:r>
          </w:p>
          <w:p w:rsidR="004027D7" w:rsidRDefault="004027D7" w:rsidP="00482E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NTGravity"/>
                <w:b/>
              </w:rPr>
            </w:pPr>
          </w:p>
        </w:tc>
        <w:tc>
          <w:tcPr>
            <w:tcW w:w="14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27D7" w:rsidRDefault="004027D7" w:rsidP="00482E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4AC7">
              <w:rPr>
                <w:b/>
              </w:rPr>
              <w:object w:dxaOrig="1321" w:dyaOrig="12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0.75pt" o:ole="" fillcolor="window">
                  <v:imagedata r:id="rId9" o:title=""/>
                </v:shape>
                <o:OLEObject Type="Embed" ProgID="Word.Picture.8" ShapeID="_x0000_i1025" DrawAspect="Content" ObjectID="_1790079202" r:id="rId10"/>
              </w:object>
            </w:r>
          </w:p>
          <w:p w:rsidR="004027D7" w:rsidRDefault="004027D7" w:rsidP="00482EC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</w:tcPr>
          <w:p w:rsidR="004027D7" w:rsidRDefault="004027D7" w:rsidP="00482EC2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ГОСУДАРСТВЕННАЯ СЛУЖБА</w:t>
            </w:r>
          </w:p>
          <w:p w:rsidR="004027D7" w:rsidRDefault="004027D7" w:rsidP="00482EC2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ЧУВАШСКОЙ РЕСПУБЛИКИ</w:t>
            </w:r>
          </w:p>
          <w:p w:rsidR="004027D7" w:rsidRDefault="004027D7" w:rsidP="00482EC2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ПО КОНКУРЕНТНОЙ </w:t>
            </w:r>
          </w:p>
          <w:p w:rsidR="004027D7" w:rsidRDefault="004027D7" w:rsidP="00482EC2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ПОЛИТИКЕ И ТАРИФАМ</w:t>
            </w:r>
          </w:p>
          <w:p w:rsidR="004027D7" w:rsidRDefault="004027D7" w:rsidP="00482EC2">
            <w:pPr>
              <w:pStyle w:val="2"/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027D7" w:rsidTr="00482EC2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27D7" w:rsidRDefault="004027D7" w:rsidP="00482EC2">
            <w:pPr>
              <w:pStyle w:val="a3"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27D7" w:rsidRDefault="004027D7" w:rsidP="00482EC2">
            <w:pPr>
              <w:rPr>
                <w:b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27D7" w:rsidRDefault="004027D7" w:rsidP="00482EC2">
            <w:pPr>
              <w:pStyle w:val="a3"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ПРИКАЗ</w:t>
            </w:r>
          </w:p>
        </w:tc>
      </w:tr>
      <w:tr w:rsidR="004027D7" w:rsidTr="00482EC2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27D7" w:rsidRPr="00817640" w:rsidRDefault="004027D7" w:rsidP="00E543AC">
            <w:pPr>
              <w:pStyle w:val="a3"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17640">
              <w:rPr>
                <w:sz w:val="24"/>
                <w:szCs w:val="24"/>
              </w:rPr>
              <w:t>№</w:t>
            </w:r>
            <w:r w:rsidR="00D678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4027D7" w:rsidRPr="00817640" w:rsidRDefault="004027D7" w:rsidP="00482EC2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27D7" w:rsidRPr="00817640" w:rsidRDefault="004027D7" w:rsidP="00E543A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 xml:space="preserve">№ </w:t>
            </w:r>
          </w:p>
        </w:tc>
      </w:tr>
      <w:tr w:rsidR="004027D7" w:rsidTr="00482EC2">
        <w:trPr>
          <w:trHeight w:val="295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27D7" w:rsidRDefault="004027D7" w:rsidP="00482EC2">
            <w:pPr>
              <w:pStyle w:val="a3"/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NTGravity"/>
                <w:sz w:val="24"/>
                <w:szCs w:val="24"/>
              </w:rPr>
            </w:pPr>
            <w:proofErr w:type="spellStart"/>
            <w:r>
              <w:rPr>
                <w:rFonts w:eastAsia="NTGravity"/>
                <w:sz w:val="24"/>
                <w:szCs w:val="24"/>
              </w:rPr>
              <w:t>Шупашкар</w:t>
            </w:r>
            <w:proofErr w:type="spellEnd"/>
            <w:r>
              <w:rPr>
                <w:rFonts w:eastAsia="NTGravity"/>
                <w:sz w:val="24"/>
                <w:szCs w:val="24"/>
              </w:rPr>
              <w:t xml:space="preserve"> хули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4027D7" w:rsidRDefault="004027D7" w:rsidP="00482E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27D7" w:rsidRDefault="004027D7" w:rsidP="00482EC2">
            <w:pPr>
              <w:pStyle w:val="a3"/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Чебоксары</w:t>
            </w:r>
          </w:p>
        </w:tc>
      </w:tr>
    </w:tbl>
    <w:p w:rsidR="004027D7" w:rsidRDefault="004027D7" w:rsidP="004027D7">
      <w:pPr>
        <w:widowControl w:val="0"/>
        <w:autoSpaceDE w:val="0"/>
        <w:autoSpaceDN w:val="0"/>
        <w:adjustRightInd w:val="0"/>
        <w:ind w:firstLine="540"/>
        <w:jc w:val="both"/>
      </w:pPr>
    </w:p>
    <w:p w:rsidR="004027D7" w:rsidRDefault="004027D7" w:rsidP="004027D7">
      <w:pPr>
        <w:widowControl w:val="0"/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</w:tblGrid>
      <w:tr w:rsidR="004027D7" w:rsidTr="007A000E">
        <w:trPr>
          <w:trHeight w:val="1033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27D7" w:rsidRPr="00BF2A7A" w:rsidRDefault="004027D7" w:rsidP="00F33D9B">
            <w:pPr>
              <w:tabs>
                <w:tab w:val="left" w:pos="3255"/>
              </w:tabs>
              <w:jc w:val="both"/>
            </w:pPr>
            <w:r w:rsidRPr="00BF2A7A">
              <w:rPr>
                <w:b/>
              </w:rPr>
              <w:t xml:space="preserve">О </w:t>
            </w:r>
            <w:r>
              <w:rPr>
                <w:b/>
              </w:rPr>
              <w:t xml:space="preserve">внесении изменений в приказ Государственной службы Чувашской Республики </w:t>
            </w:r>
            <w:r w:rsidR="003007CA">
              <w:rPr>
                <w:b/>
              </w:rPr>
              <w:t xml:space="preserve">по конкурентной политике и тарифам                                    </w:t>
            </w:r>
            <w:r w:rsidR="00053A2A">
              <w:rPr>
                <w:b/>
              </w:rPr>
              <w:t xml:space="preserve">от </w:t>
            </w:r>
            <w:r w:rsidR="009B4A24">
              <w:rPr>
                <w:b/>
              </w:rPr>
              <w:t>5</w:t>
            </w:r>
            <w:r w:rsidR="00F33D9B">
              <w:rPr>
                <w:b/>
              </w:rPr>
              <w:t xml:space="preserve"> февраля </w:t>
            </w:r>
            <w:r w:rsidR="009B4A24">
              <w:rPr>
                <w:b/>
              </w:rPr>
              <w:t>2024</w:t>
            </w:r>
            <w:r w:rsidR="00F33D9B">
              <w:rPr>
                <w:b/>
              </w:rPr>
              <w:t xml:space="preserve"> г.</w:t>
            </w:r>
            <w:r w:rsidR="009B4A24">
              <w:rPr>
                <w:b/>
              </w:rPr>
              <w:t xml:space="preserve"> </w:t>
            </w:r>
            <w:r w:rsidR="003007CA">
              <w:rPr>
                <w:b/>
              </w:rPr>
              <w:t xml:space="preserve"> </w:t>
            </w:r>
            <w:r w:rsidR="009B4A24">
              <w:rPr>
                <w:b/>
              </w:rPr>
              <w:t>№ 01/06-13</w:t>
            </w:r>
            <w:r>
              <w:rPr>
                <w:b/>
              </w:rPr>
              <w:t xml:space="preserve"> </w:t>
            </w:r>
          </w:p>
        </w:tc>
      </w:tr>
    </w:tbl>
    <w:p w:rsidR="004027D7" w:rsidRDefault="004027D7" w:rsidP="004027D7">
      <w:pPr>
        <w:widowControl w:val="0"/>
        <w:autoSpaceDE w:val="0"/>
        <w:autoSpaceDN w:val="0"/>
        <w:adjustRightInd w:val="0"/>
        <w:ind w:firstLine="540"/>
        <w:jc w:val="both"/>
      </w:pPr>
    </w:p>
    <w:p w:rsidR="004027D7" w:rsidRDefault="004027D7" w:rsidP="004027D7">
      <w:pPr>
        <w:widowControl w:val="0"/>
        <w:autoSpaceDE w:val="0"/>
        <w:autoSpaceDN w:val="0"/>
        <w:adjustRightInd w:val="0"/>
        <w:ind w:firstLine="540"/>
        <w:jc w:val="both"/>
      </w:pPr>
    </w:p>
    <w:p w:rsidR="009B4A24" w:rsidRDefault="009B4A24"/>
    <w:p w:rsidR="007A000E" w:rsidRDefault="007A000E"/>
    <w:p w:rsidR="009B4A24" w:rsidRDefault="009B4A24"/>
    <w:p w:rsidR="007A000E" w:rsidRDefault="007A000E" w:rsidP="007A000E">
      <w:pPr>
        <w:ind w:firstLine="709"/>
      </w:pPr>
    </w:p>
    <w:p w:rsidR="007A000E" w:rsidRPr="00A873B6" w:rsidRDefault="007A000E" w:rsidP="00B94202">
      <w:pPr>
        <w:ind w:firstLine="709"/>
        <w:jc w:val="both"/>
      </w:pPr>
      <w:proofErr w:type="gramStart"/>
      <w:r w:rsidRPr="00A873B6">
        <w:t>П</w:t>
      </w:r>
      <w:proofErr w:type="gramEnd"/>
      <w:r w:rsidRPr="00A873B6">
        <w:t xml:space="preserve"> р и к а з ы в а ю: </w:t>
      </w:r>
    </w:p>
    <w:p w:rsidR="009B4A24" w:rsidRPr="00A873B6" w:rsidRDefault="007A000E" w:rsidP="00B94202">
      <w:pPr>
        <w:ind w:firstLine="709"/>
        <w:jc w:val="both"/>
      </w:pPr>
      <w:r w:rsidRPr="00A873B6">
        <w:t xml:space="preserve">1. </w:t>
      </w:r>
      <w:proofErr w:type="gramStart"/>
      <w:r w:rsidRPr="00A873B6">
        <w:t xml:space="preserve">Внести в приказ Государственной службы Чувашской Республики </w:t>
      </w:r>
      <w:r w:rsidR="00C36521" w:rsidRPr="00A873B6">
        <w:t xml:space="preserve">по конкурентной политике и тарифам </w:t>
      </w:r>
      <w:r w:rsidR="00053A2A" w:rsidRPr="00A873B6">
        <w:t xml:space="preserve">от </w:t>
      </w:r>
      <w:r w:rsidRPr="00A873B6">
        <w:t>5</w:t>
      </w:r>
      <w:r w:rsidR="00F33D9B" w:rsidRPr="00A873B6">
        <w:t xml:space="preserve"> февраля </w:t>
      </w:r>
      <w:r w:rsidRPr="00A873B6">
        <w:t>2024</w:t>
      </w:r>
      <w:r w:rsidR="00F33D9B" w:rsidRPr="00A873B6">
        <w:t xml:space="preserve"> г.</w:t>
      </w:r>
      <w:r w:rsidRPr="00A873B6">
        <w:t xml:space="preserve"> № 01/06-13 «О реализации мер по предупреждению коррупции в учреждениях, находящихся в ведении Государственной службы Чувашской Республики по конкурентной политике и тарифам» (</w:t>
      </w:r>
      <w:r w:rsidRPr="00A873B6">
        <w:rPr>
          <w:bCs/>
        </w:rPr>
        <w:t>зарегистрирован в Государственной службе Чувашской Республики по делам юстиции 8 февраля 2</w:t>
      </w:r>
      <w:r w:rsidR="00885540">
        <w:rPr>
          <w:bCs/>
        </w:rPr>
        <w:t>024 г., регистрационный № 9098)</w:t>
      </w:r>
      <w:r w:rsidRPr="00A873B6">
        <w:t xml:space="preserve">  следующие изменения</w:t>
      </w:r>
      <w:r w:rsidR="009B4A24" w:rsidRPr="00A873B6">
        <w:t>:</w:t>
      </w:r>
      <w:proofErr w:type="gramEnd"/>
    </w:p>
    <w:p w:rsidR="00F33D9B" w:rsidRPr="00A873B6" w:rsidRDefault="00F33D9B" w:rsidP="00B94202">
      <w:pPr>
        <w:ind w:firstLine="709"/>
        <w:jc w:val="both"/>
      </w:pPr>
      <w:r w:rsidRPr="00A873B6">
        <w:t>дополнить</w:t>
      </w:r>
      <w:r w:rsidR="009B4A24" w:rsidRPr="00A873B6">
        <w:t xml:space="preserve"> </w:t>
      </w:r>
      <w:r w:rsidRPr="00A873B6">
        <w:t xml:space="preserve">новым </w:t>
      </w:r>
      <w:r w:rsidR="009B4A24" w:rsidRPr="00A873B6">
        <w:t>абзац</w:t>
      </w:r>
      <w:r w:rsidRPr="00A873B6">
        <w:t>ем</w:t>
      </w:r>
      <w:r w:rsidR="009B4A24" w:rsidRPr="00A873B6">
        <w:t xml:space="preserve"> </w:t>
      </w:r>
      <w:r w:rsidRPr="00A873B6">
        <w:t>четвертым следующего содержания</w:t>
      </w:r>
      <w:r w:rsidR="007D3C2D" w:rsidRPr="00A873B6">
        <w:t>:</w:t>
      </w:r>
    </w:p>
    <w:p w:rsidR="00246407" w:rsidRPr="00885540" w:rsidRDefault="00F33D9B" w:rsidP="00B94202">
      <w:pPr>
        <w:ind w:firstLine="709"/>
        <w:jc w:val="both"/>
      </w:pPr>
      <w:proofErr w:type="gramStart"/>
      <w:r w:rsidRPr="00A873B6">
        <w:t>«</w:t>
      </w:r>
      <w:hyperlink w:anchor="Par225" w:tooltip="ПОРЯДОК" w:history="1">
        <w:r w:rsidR="00246407" w:rsidRPr="00A873B6">
          <w:rPr>
            <w:color w:val="000000" w:themeColor="text1"/>
          </w:rPr>
          <w:t>Порядок</w:t>
        </w:r>
      </w:hyperlink>
      <w:r w:rsidR="00246407" w:rsidRPr="00A873B6">
        <w:t xml:space="preserve"> уведомления лицом, замещающим должность руководителя государственного учреждения Чувашской Республики, находящегося в ведении </w:t>
      </w:r>
      <w:r w:rsidR="00C33A59" w:rsidRPr="00A873B6">
        <w:t>Государственной службы Чувашской Республики по конкурентной политике и тарифам</w:t>
      </w:r>
      <w:r w:rsidR="00246407" w:rsidRPr="00A873B6">
        <w:t xml:space="preserve">, о возникновении не зависящих от него обстоятельств, препятствующих соблюдению требований о предотвращении или об урегулировании конфликта интересов, исполнению обязанностей, установленных Федеральным законом </w:t>
      </w:r>
      <w:r w:rsidR="00C36521" w:rsidRPr="00A873B6">
        <w:t>«</w:t>
      </w:r>
      <w:r w:rsidR="00246407" w:rsidRPr="00A873B6">
        <w:t>О противодействии коррупции</w:t>
      </w:r>
      <w:r w:rsidR="00C36521" w:rsidRPr="00A873B6">
        <w:t>»</w:t>
      </w:r>
      <w:r w:rsidR="00246407" w:rsidRPr="00A873B6">
        <w:t xml:space="preserve">, другими федеральными законами в целях противодействия коррупции (приложение </w:t>
      </w:r>
      <w:r w:rsidR="00805A88">
        <w:t xml:space="preserve">        </w:t>
      </w:r>
      <w:r w:rsidR="009854FE" w:rsidRPr="00A873B6">
        <w:t>№</w:t>
      </w:r>
      <w:r w:rsidR="00246407" w:rsidRPr="00A873B6">
        <w:t xml:space="preserve"> </w:t>
      </w:r>
      <w:r w:rsidRPr="00A873B6">
        <w:t>2.1</w:t>
      </w:r>
      <w:r w:rsidR="00246407" w:rsidRPr="00A873B6">
        <w:t>);</w:t>
      </w:r>
      <w:r w:rsidR="00885540">
        <w:t>»</w:t>
      </w:r>
      <w:r w:rsidR="00885540" w:rsidRPr="00885540">
        <w:t>;</w:t>
      </w:r>
      <w:proofErr w:type="gramEnd"/>
    </w:p>
    <w:p w:rsidR="00F33D9B" w:rsidRPr="00A873B6" w:rsidRDefault="00F33D9B" w:rsidP="00B94202">
      <w:pPr>
        <w:ind w:firstLine="709"/>
        <w:jc w:val="both"/>
      </w:pPr>
      <w:r w:rsidRPr="00A873B6">
        <w:t>абзац четвертый считать абзацем пятым;</w:t>
      </w:r>
    </w:p>
    <w:p w:rsidR="00F33D9B" w:rsidRPr="00A873B6" w:rsidRDefault="00F33D9B" w:rsidP="00B94202">
      <w:pPr>
        <w:ind w:firstLine="709"/>
        <w:jc w:val="both"/>
      </w:pPr>
      <w:r w:rsidRPr="00A873B6">
        <w:t xml:space="preserve">дополнить приложением № 2.1 согласно приложению к настоящему приказу; </w:t>
      </w:r>
    </w:p>
    <w:p w:rsidR="00F33D9B" w:rsidRPr="00A873B6" w:rsidRDefault="00F33D9B" w:rsidP="00B94202">
      <w:pPr>
        <w:ind w:firstLine="709"/>
        <w:jc w:val="both"/>
      </w:pPr>
      <w:r w:rsidRPr="00A873B6">
        <w:t xml:space="preserve">в Положении </w:t>
      </w:r>
      <w:r w:rsidR="00410551" w:rsidRPr="00A873B6">
        <w:t xml:space="preserve">о комиссии по обеспечению соблюдения лицами, замещающими должности руководителей учреждений, находящихся в ведении Государственной службы Чувашской </w:t>
      </w:r>
      <w:r w:rsidR="00907A0E" w:rsidRPr="00A873B6">
        <w:t>Р</w:t>
      </w:r>
      <w:r w:rsidR="00410551" w:rsidRPr="00A873B6">
        <w:t>еспублики по конкурентной политике и тарифам, обязанностей, установленных в целях противодействия коррупции (приложение № 3), утвержденном</w:t>
      </w:r>
      <w:r w:rsidR="00946B1A" w:rsidRPr="00946B1A">
        <w:t xml:space="preserve"> </w:t>
      </w:r>
      <w:r w:rsidR="00946B1A">
        <w:t>указанным</w:t>
      </w:r>
      <w:r w:rsidR="00410551" w:rsidRPr="00A873B6">
        <w:t xml:space="preserve"> приказом:</w:t>
      </w:r>
    </w:p>
    <w:p w:rsidR="006366B7" w:rsidRPr="00A873B6" w:rsidRDefault="006366B7" w:rsidP="00B94202">
      <w:pPr>
        <w:ind w:firstLine="709"/>
        <w:jc w:val="both"/>
      </w:pPr>
      <w:r w:rsidRPr="00A873B6">
        <w:t>в пункте 1 слов</w:t>
      </w:r>
      <w:r w:rsidR="003A610A" w:rsidRPr="00A873B6">
        <w:t>а «исполнения лицами» заменить словами «соблюдения лицами»;</w:t>
      </w:r>
      <w:r w:rsidRPr="00A873B6">
        <w:t xml:space="preserve"> </w:t>
      </w:r>
    </w:p>
    <w:p w:rsidR="00410551" w:rsidRPr="00A873B6" w:rsidRDefault="00410551" w:rsidP="00B94202">
      <w:pPr>
        <w:ind w:firstLine="709"/>
        <w:jc w:val="both"/>
      </w:pPr>
      <w:r w:rsidRPr="00A873B6">
        <w:t>в пункте 12:</w:t>
      </w:r>
    </w:p>
    <w:p w:rsidR="00C36521" w:rsidRPr="00A873B6" w:rsidRDefault="00C36521" w:rsidP="00C36521">
      <w:pPr>
        <w:pStyle w:val="aa"/>
        <w:tabs>
          <w:tab w:val="left" w:pos="851"/>
        </w:tabs>
        <w:ind w:left="0" w:firstLine="709"/>
        <w:jc w:val="both"/>
      </w:pPr>
      <w:r w:rsidRPr="00A873B6">
        <w:t>в подпункте «а» слова «(далее - уведомление)» исключить;</w:t>
      </w:r>
    </w:p>
    <w:p w:rsidR="00410551" w:rsidRPr="00A873B6" w:rsidRDefault="00410551" w:rsidP="00B94202">
      <w:pPr>
        <w:ind w:firstLine="709"/>
        <w:jc w:val="both"/>
      </w:pPr>
      <w:r w:rsidRPr="00A873B6">
        <w:t>дополнить подпунктом «г» следующего содержания:</w:t>
      </w:r>
    </w:p>
    <w:p w:rsidR="00410551" w:rsidRPr="00A873B6" w:rsidRDefault="00410551" w:rsidP="00B94202">
      <w:pPr>
        <w:pStyle w:val="aa"/>
        <w:tabs>
          <w:tab w:val="left" w:pos="993"/>
        </w:tabs>
        <w:ind w:left="0" w:firstLine="709"/>
        <w:jc w:val="both"/>
      </w:pPr>
      <w:r w:rsidRPr="00A873B6">
        <w:t xml:space="preserve">«г) уведомление лица, замещающего должность руководителя </w:t>
      </w:r>
      <w:r w:rsidR="00C634B7" w:rsidRPr="00A873B6">
        <w:t xml:space="preserve">государственного </w:t>
      </w:r>
      <w:r w:rsidRPr="00A873B6">
        <w:t>учреждения, находящегося в ведении Госслужбы, о возникновении не зависящих от него обстоятельств, препятствующих соблюдению требований о предотвращении или об урегулировании конфликта интересов, исполнению обязанностей, ус</w:t>
      </w:r>
      <w:r w:rsidR="00907A0E" w:rsidRPr="00A873B6">
        <w:t xml:space="preserve">тановленных Федеральным законом </w:t>
      </w:r>
      <w:r w:rsidRPr="00A873B6">
        <w:t>«О противодействии коррупции», другими федеральными законами в целях противодействия коррупции</w:t>
      </w:r>
      <w:proofErr w:type="gramStart"/>
      <w:r w:rsidRPr="00A873B6">
        <w:t xml:space="preserve">.»; </w:t>
      </w:r>
      <w:proofErr w:type="gramEnd"/>
    </w:p>
    <w:p w:rsidR="00410551" w:rsidRPr="00A873B6" w:rsidRDefault="00410551" w:rsidP="00B94202">
      <w:pPr>
        <w:pStyle w:val="aa"/>
        <w:tabs>
          <w:tab w:val="left" w:pos="993"/>
        </w:tabs>
        <w:ind w:left="0" w:firstLine="709"/>
        <w:jc w:val="both"/>
      </w:pPr>
      <w:r w:rsidRPr="00A873B6">
        <w:t>пункт 15 изложить в следующей редакции:</w:t>
      </w:r>
    </w:p>
    <w:p w:rsidR="00415FA5" w:rsidRPr="00A873B6" w:rsidRDefault="00415FA5" w:rsidP="00B94202">
      <w:pPr>
        <w:pStyle w:val="ConsPlusNormal"/>
        <w:ind w:firstLine="709"/>
        <w:jc w:val="both"/>
      </w:pPr>
      <w:r w:rsidRPr="00A873B6">
        <w:t xml:space="preserve">«15. Заседание комиссии проводится, как правило, в присутствии лица, </w:t>
      </w:r>
      <w:r w:rsidRPr="00A873B6">
        <w:lastRenderedPageBreak/>
        <w:t xml:space="preserve">замещающего должность руководителя учреждения, в отношении которого рассматриваются вопросы, предусмотренные подпунктами </w:t>
      </w:r>
      <w:r w:rsidR="00C36521" w:rsidRPr="00A873B6">
        <w:t>«</w:t>
      </w:r>
      <w:r w:rsidRPr="00A873B6">
        <w:t>а</w:t>
      </w:r>
      <w:r w:rsidR="00C36521" w:rsidRPr="00A873B6">
        <w:t>»</w:t>
      </w:r>
      <w:r w:rsidRPr="00A873B6">
        <w:t xml:space="preserve"> - </w:t>
      </w:r>
      <w:r w:rsidR="00C36521" w:rsidRPr="00A873B6">
        <w:t>«</w:t>
      </w:r>
      <w:r w:rsidRPr="00A873B6">
        <w:t>г</w:t>
      </w:r>
      <w:r w:rsidR="00C36521" w:rsidRPr="00A873B6">
        <w:t>»</w:t>
      </w:r>
      <w:r w:rsidRPr="00A873B6">
        <w:t xml:space="preserve"> пункта 12 настоящего Положения.</w:t>
      </w:r>
    </w:p>
    <w:p w:rsidR="00415FA5" w:rsidRPr="00A873B6" w:rsidRDefault="00415FA5" w:rsidP="00B94202">
      <w:pPr>
        <w:pStyle w:val="aa"/>
        <w:tabs>
          <w:tab w:val="left" w:pos="993"/>
        </w:tabs>
        <w:ind w:left="0" w:firstLine="709"/>
        <w:jc w:val="both"/>
      </w:pPr>
      <w:r w:rsidRPr="00A873B6">
        <w:t>О намерении лично присутствовать на заседании комиссии лицо, замещающее должность руководителя учреждения, сообщает в уведомлениях, указанных в подпунктах «а» и «г» пункта 12 настоящего Положения, и заявлении, указанном в подпункте «б» пункта 12 настоящего Положения</w:t>
      </w:r>
      <w:proofErr w:type="gramStart"/>
      <w:r w:rsidRPr="00A873B6">
        <w:t>.»;</w:t>
      </w:r>
      <w:proofErr w:type="gramEnd"/>
    </w:p>
    <w:p w:rsidR="00410551" w:rsidRPr="00A873B6" w:rsidRDefault="009D025E" w:rsidP="00B94202">
      <w:pPr>
        <w:pStyle w:val="aa"/>
        <w:tabs>
          <w:tab w:val="left" w:pos="993"/>
        </w:tabs>
        <w:ind w:left="0" w:firstLine="709"/>
        <w:jc w:val="both"/>
      </w:pPr>
      <w:r w:rsidRPr="00A873B6">
        <w:t>пункт 19 изложить в следующей редакции:</w:t>
      </w:r>
    </w:p>
    <w:p w:rsidR="009D025E" w:rsidRPr="00A873B6" w:rsidRDefault="009D025E" w:rsidP="00B94202">
      <w:pPr>
        <w:pStyle w:val="ConsPlusNormal"/>
        <w:ind w:firstLine="709"/>
        <w:jc w:val="both"/>
      </w:pPr>
      <w:r w:rsidRPr="00A873B6">
        <w:t xml:space="preserve">«19. По итогам рассмотрения вопроса, предусмотренного подпунктом </w:t>
      </w:r>
      <w:r w:rsidR="00C36521" w:rsidRPr="00A873B6">
        <w:t>«</w:t>
      </w:r>
      <w:r w:rsidRPr="00A873B6">
        <w:t>а</w:t>
      </w:r>
      <w:r w:rsidR="00C36521" w:rsidRPr="00A873B6">
        <w:t>»</w:t>
      </w:r>
      <w:r w:rsidRPr="00A873B6">
        <w:t xml:space="preserve"> пункта 12 настоящего Положения, комиссия принимает одно из следующих решений:</w:t>
      </w:r>
    </w:p>
    <w:p w:rsidR="009D025E" w:rsidRPr="00A873B6" w:rsidRDefault="009D025E" w:rsidP="00B94202">
      <w:pPr>
        <w:pStyle w:val="ConsPlusNormal"/>
        <w:ind w:firstLine="709"/>
        <w:jc w:val="both"/>
      </w:pPr>
      <w:r w:rsidRPr="00A873B6">
        <w:t>а) признать, что при исполнении лицом, замещающим должность руководителя учреждения, должностных обязанностей конфликт интересов отсутствует;</w:t>
      </w:r>
    </w:p>
    <w:p w:rsidR="009D025E" w:rsidRPr="00A873B6" w:rsidRDefault="009D025E" w:rsidP="00B94202">
      <w:pPr>
        <w:pStyle w:val="ConsPlusNormal"/>
        <w:ind w:firstLine="709"/>
        <w:jc w:val="both"/>
      </w:pPr>
      <w:r w:rsidRPr="00A873B6">
        <w:t>б) признать, что при исполнении лицом, замещающим должность руководителя учреждения,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должность руководителя учреждения, и (или) руководителю Госслужбы принять меры по урегулированию конфликта интересов или по недопущению его возникновения;</w:t>
      </w:r>
    </w:p>
    <w:p w:rsidR="009D025E" w:rsidRPr="00A873B6" w:rsidRDefault="009D025E" w:rsidP="00B94202">
      <w:pPr>
        <w:pStyle w:val="ConsPlusNormal"/>
        <w:ind w:firstLine="709"/>
        <w:jc w:val="both"/>
      </w:pPr>
      <w:r w:rsidRPr="00A873B6">
        <w:t>в) признать, что лицо, замещающее должность руководителя учреждения, не соблюдало требования об урегулировании конфликта интересов. В этом случае комиссия рекомендует руководителю Госслужбы применить к лицу, замещающему должность руководителя учреждения, конкретную меру ответственности</w:t>
      </w:r>
      <w:proofErr w:type="gramStart"/>
      <w:r w:rsidRPr="00A873B6">
        <w:t>.»;</w:t>
      </w:r>
      <w:proofErr w:type="gramEnd"/>
    </w:p>
    <w:p w:rsidR="00C634B7" w:rsidRPr="00A873B6" w:rsidRDefault="00C634B7" w:rsidP="00C634B7">
      <w:pPr>
        <w:pStyle w:val="aa"/>
        <w:tabs>
          <w:tab w:val="left" w:pos="993"/>
        </w:tabs>
        <w:ind w:left="0" w:firstLine="709"/>
        <w:jc w:val="both"/>
      </w:pPr>
      <w:r w:rsidRPr="00A873B6">
        <w:t>абзац первый пункта 20 изложить в следующей редакции:</w:t>
      </w:r>
    </w:p>
    <w:p w:rsidR="00C634B7" w:rsidRPr="00A873B6" w:rsidRDefault="00C634B7" w:rsidP="00C634B7">
      <w:pPr>
        <w:pStyle w:val="aa"/>
        <w:tabs>
          <w:tab w:val="left" w:pos="993"/>
        </w:tabs>
        <w:ind w:left="0" w:firstLine="709"/>
        <w:jc w:val="both"/>
      </w:pPr>
      <w:r w:rsidRPr="00A873B6">
        <w:t xml:space="preserve">«20. По итогам рассмотрения вопроса, предусмотренного </w:t>
      </w:r>
      <w:hyperlink w:anchor="Par362" w:tooltip="г) уведомление лица, замещающего должность руководителя учреждения, о возникновении не зависящих от него обстоятельств, препятствующих соблюдению требований о предотвращении или об урегулировании конфликта интересов, исполнению обязанностей, установленных Феде" w:history="1">
        <w:r w:rsidRPr="00A873B6">
          <w:t xml:space="preserve">подпунктом </w:t>
        </w:r>
        <w:r w:rsidR="000144A5" w:rsidRPr="00A873B6">
          <w:t>«</w:t>
        </w:r>
        <w:r w:rsidR="00643F63">
          <w:t>б</w:t>
        </w:r>
        <w:r w:rsidR="000144A5" w:rsidRPr="00A873B6">
          <w:t>»</w:t>
        </w:r>
        <w:r w:rsidRPr="00A873B6">
          <w:t xml:space="preserve"> пункта 12</w:t>
        </w:r>
      </w:hyperlink>
      <w:r w:rsidRPr="00A873B6">
        <w:t xml:space="preserve"> настоящего Положения, комиссия принимает одно из следующих решений</w:t>
      </w:r>
      <w:proofErr w:type="gramStart"/>
      <w:r w:rsidRPr="00A873B6">
        <w:t>:»</w:t>
      </w:r>
      <w:proofErr w:type="gramEnd"/>
      <w:r w:rsidRPr="00A873B6">
        <w:t>;</w:t>
      </w:r>
    </w:p>
    <w:p w:rsidR="00A268E5" w:rsidRPr="00A873B6" w:rsidRDefault="002E1141" w:rsidP="00B94202">
      <w:pPr>
        <w:pStyle w:val="ConsPlusNormal"/>
        <w:ind w:firstLine="709"/>
        <w:jc w:val="both"/>
      </w:pPr>
      <w:r w:rsidRPr="00A873B6">
        <w:t>дополнить пункт</w:t>
      </w:r>
      <w:r w:rsidR="00070F30" w:rsidRPr="00A873B6">
        <w:t>ом</w:t>
      </w:r>
      <w:r w:rsidRPr="00A873B6">
        <w:t xml:space="preserve"> 20.1</w:t>
      </w:r>
      <w:r w:rsidR="00A268E5" w:rsidRPr="00A873B6">
        <w:t xml:space="preserve"> следующего содержания:</w:t>
      </w:r>
    </w:p>
    <w:p w:rsidR="00A268E5" w:rsidRPr="00A873B6" w:rsidRDefault="00A268E5" w:rsidP="00B94202">
      <w:pPr>
        <w:pStyle w:val="aa"/>
        <w:tabs>
          <w:tab w:val="left" w:pos="993"/>
        </w:tabs>
        <w:ind w:left="0" w:firstLine="709"/>
        <w:jc w:val="both"/>
      </w:pPr>
      <w:r w:rsidRPr="00A873B6">
        <w:t>«20.1. По итогам рассмотрения вопроса, предусмотренного подпунктом «г» пункта 12 настоящего Положения, комиссия принимает одно из следующих решений:</w:t>
      </w:r>
    </w:p>
    <w:p w:rsidR="00A268E5" w:rsidRPr="00A873B6" w:rsidRDefault="00A268E5" w:rsidP="00B94202">
      <w:pPr>
        <w:pStyle w:val="aa"/>
        <w:tabs>
          <w:tab w:val="left" w:pos="993"/>
        </w:tabs>
        <w:ind w:left="0" w:firstLine="709"/>
        <w:jc w:val="both"/>
      </w:pPr>
      <w:r w:rsidRPr="00A873B6">
        <w:t>а) признать наличие причинно-следственной связи между возникновением не зависящих от лица, замещающего должность руководителя учреждения, обстоятельств и невозможностью соблюдения им требований о предотвращении или об урегулировании конфликта интересов, исполнения обязанностей, установленных Федеральным законом «О противодействии коррупции», другими федеральными законами в целях противодействия коррупции;</w:t>
      </w:r>
    </w:p>
    <w:p w:rsidR="002E1141" w:rsidRPr="00A873B6" w:rsidRDefault="00A268E5" w:rsidP="00B94202">
      <w:pPr>
        <w:pStyle w:val="aa"/>
        <w:tabs>
          <w:tab w:val="left" w:pos="993"/>
        </w:tabs>
        <w:ind w:left="0" w:firstLine="709"/>
        <w:jc w:val="both"/>
      </w:pPr>
      <w:r w:rsidRPr="00A873B6">
        <w:t>б) признать отсутствие причинно-следственной связи между возникновением не зависящих от лица, замещающего должность руководителя учреждения, обстоятельств и невозможностью соблюдения им требований о предотвращении или об урегулировании конфликта интересов, исполнения обязанностей, установленных Федеральным законом «О противодействии коррупции», другими федеральными законами в целях противодействия коррупции</w:t>
      </w:r>
      <w:proofErr w:type="gramStart"/>
      <w:r w:rsidRPr="00A873B6">
        <w:t>.»;</w:t>
      </w:r>
      <w:proofErr w:type="gramEnd"/>
    </w:p>
    <w:p w:rsidR="002E1141" w:rsidRPr="00A873B6" w:rsidRDefault="00A268E5" w:rsidP="00B94202">
      <w:pPr>
        <w:pStyle w:val="aa"/>
        <w:tabs>
          <w:tab w:val="left" w:pos="993"/>
        </w:tabs>
        <w:ind w:left="0" w:firstLine="709"/>
        <w:jc w:val="both"/>
      </w:pPr>
      <w:r w:rsidRPr="00A873B6">
        <w:t xml:space="preserve"> </w:t>
      </w:r>
      <w:r w:rsidR="002E1141" w:rsidRPr="00A873B6">
        <w:t>пункт 21 изложить в следующей редакции:</w:t>
      </w:r>
    </w:p>
    <w:p w:rsidR="00C33A59" w:rsidRPr="00A873B6" w:rsidRDefault="002E1141" w:rsidP="00EF2034">
      <w:pPr>
        <w:pStyle w:val="aa"/>
        <w:tabs>
          <w:tab w:val="left" w:pos="993"/>
        </w:tabs>
        <w:ind w:left="0" w:firstLine="709"/>
        <w:jc w:val="both"/>
      </w:pPr>
      <w:r w:rsidRPr="00A873B6">
        <w:t>«21. По итогам рассмотрения уведомлений, указанных в подпунктах «а» и «г» пункта 12 настоящего Положения, и заявления, указанного в подпункте «б» пункта 12 настоящего Положения, при наличии к тому оснований комиссия может принять иное решение, чем это предусмотрено пунктами 19-20.1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Pr="00A873B6">
        <w:t>.».</w:t>
      </w:r>
      <w:proofErr w:type="gramEnd"/>
    </w:p>
    <w:p w:rsidR="00F21A48" w:rsidRPr="00A873B6" w:rsidRDefault="00F21A48" w:rsidP="00B94202">
      <w:pPr>
        <w:widowControl w:val="0"/>
        <w:adjustRightInd w:val="0"/>
        <w:ind w:firstLine="709"/>
        <w:jc w:val="both"/>
      </w:pPr>
      <w:r w:rsidRPr="00A873B6">
        <w:t>2. Настоящий приказ вступает в силу через десять дней после дня его официального опубликования.</w:t>
      </w:r>
    </w:p>
    <w:p w:rsidR="0096011E" w:rsidRPr="00A873B6" w:rsidRDefault="0096011E" w:rsidP="00F21A48">
      <w:pPr>
        <w:tabs>
          <w:tab w:val="left" w:pos="567"/>
        </w:tabs>
        <w:autoSpaceDE w:val="0"/>
        <w:autoSpaceDN w:val="0"/>
        <w:adjustRightInd w:val="0"/>
        <w:jc w:val="both"/>
        <w:rPr>
          <w:bCs/>
        </w:rPr>
      </w:pPr>
    </w:p>
    <w:p w:rsidR="00F21A48" w:rsidRPr="00A873B6" w:rsidRDefault="00F21A48" w:rsidP="00F21A48">
      <w:pPr>
        <w:tabs>
          <w:tab w:val="left" w:pos="567"/>
        </w:tabs>
        <w:autoSpaceDE w:val="0"/>
        <w:autoSpaceDN w:val="0"/>
        <w:adjustRightInd w:val="0"/>
        <w:jc w:val="both"/>
        <w:rPr>
          <w:bCs/>
        </w:rPr>
      </w:pPr>
      <w:r w:rsidRPr="00A873B6">
        <w:rPr>
          <w:bCs/>
        </w:rPr>
        <w:t xml:space="preserve">Руководитель                                                                                                              </w:t>
      </w:r>
      <w:r w:rsidR="00A873B6">
        <w:rPr>
          <w:bCs/>
        </w:rPr>
        <w:t xml:space="preserve"> </w:t>
      </w:r>
      <w:r w:rsidRPr="00A873B6">
        <w:rPr>
          <w:bCs/>
        </w:rPr>
        <w:t>С.Ф. Егоров</w:t>
      </w:r>
    </w:p>
    <w:p w:rsidR="00C61F93" w:rsidRDefault="00C61F93" w:rsidP="00A873B6">
      <w:pPr>
        <w:pStyle w:val="ConsPlusNormal"/>
        <w:outlineLvl w:val="0"/>
        <w:rPr>
          <w:sz w:val="23"/>
          <w:szCs w:val="23"/>
        </w:rPr>
      </w:pPr>
    </w:p>
    <w:p w:rsidR="00C33A59" w:rsidRPr="00A873B6" w:rsidRDefault="00F33D9B" w:rsidP="00C33A59">
      <w:pPr>
        <w:pStyle w:val="ConsPlusNormal"/>
        <w:jc w:val="right"/>
        <w:outlineLvl w:val="0"/>
      </w:pPr>
      <w:r w:rsidRPr="00A873B6">
        <w:lastRenderedPageBreak/>
        <w:t xml:space="preserve">Приложение </w:t>
      </w:r>
    </w:p>
    <w:p w:rsidR="00F33D9B" w:rsidRPr="00A873B6" w:rsidRDefault="00F33D9B" w:rsidP="00C33A59">
      <w:pPr>
        <w:pStyle w:val="ConsPlusNormal"/>
        <w:jc w:val="right"/>
        <w:outlineLvl w:val="0"/>
      </w:pPr>
      <w:r w:rsidRPr="00A873B6">
        <w:t xml:space="preserve">к приказу Государственной службы </w:t>
      </w:r>
    </w:p>
    <w:p w:rsidR="00F33D9B" w:rsidRPr="00A873B6" w:rsidRDefault="00F33D9B" w:rsidP="00C33A59">
      <w:pPr>
        <w:pStyle w:val="ConsPlusNormal"/>
        <w:jc w:val="right"/>
        <w:outlineLvl w:val="0"/>
      </w:pPr>
      <w:r w:rsidRPr="00A873B6">
        <w:t xml:space="preserve">Чувашской Республики </w:t>
      </w:r>
    </w:p>
    <w:p w:rsidR="00F33D9B" w:rsidRPr="00A873B6" w:rsidRDefault="00F33D9B" w:rsidP="00C33A59">
      <w:pPr>
        <w:pStyle w:val="ConsPlusNormal"/>
        <w:jc w:val="right"/>
        <w:outlineLvl w:val="0"/>
      </w:pPr>
      <w:r w:rsidRPr="00A873B6">
        <w:t xml:space="preserve">по конкурентной политике и тарифам </w:t>
      </w:r>
    </w:p>
    <w:p w:rsidR="00F33D9B" w:rsidRPr="00A873B6" w:rsidRDefault="00A873B6" w:rsidP="008241B0">
      <w:pPr>
        <w:pStyle w:val="50"/>
        <w:tabs>
          <w:tab w:val="left" w:pos="7560"/>
        </w:tabs>
        <w:ind w:left="5669" w:firstLine="0"/>
        <w:jc w:val="right"/>
        <w:rPr>
          <w:sz w:val="24"/>
        </w:rPr>
      </w:pPr>
      <w:r>
        <w:rPr>
          <w:sz w:val="24"/>
        </w:rPr>
        <w:t xml:space="preserve">                    </w:t>
      </w:r>
      <w:r w:rsidR="008241B0" w:rsidRPr="00A873B6">
        <w:rPr>
          <w:sz w:val="24"/>
        </w:rPr>
        <w:t xml:space="preserve">от </w:t>
      </w:r>
      <w:r w:rsidR="00C61F93" w:rsidRPr="00A873B6">
        <w:rPr>
          <w:sz w:val="24"/>
          <w:u w:val="single"/>
        </w:rPr>
        <w:t>___</w:t>
      </w:r>
      <w:r w:rsidRPr="00A873B6">
        <w:rPr>
          <w:sz w:val="24"/>
          <w:u w:val="single"/>
        </w:rPr>
        <w:t>_</w:t>
      </w:r>
      <w:r w:rsidR="00C61F93" w:rsidRPr="00A873B6">
        <w:rPr>
          <w:sz w:val="24"/>
          <w:u w:val="single"/>
        </w:rPr>
        <w:t>___</w:t>
      </w:r>
      <w:r w:rsidR="008241B0" w:rsidRPr="00A873B6">
        <w:rPr>
          <w:sz w:val="24"/>
        </w:rPr>
        <w:t xml:space="preserve"> №</w:t>
      </w:r>
      <w:r w:rsidR="00C61F93" w:rsidRPr="00A873B6">
        <w:rPr>
          <w:sz w:val="24"/>
        </w:rPr>
        <w:t xml:space="preserve"> </w:t>
      </w:r>
      <w:r w:rsidR="00E543AC" w:rsidRPr="00A873B6">
        <w:rPr>
          <w:sz w:val="24"/>
          <w:u w:val="single"/>
        </w:rPr>
        <w:t>___</w:t>
      </w:r>
      <w:r w:rsidRPr="00A873B6">
        <w:rPr>
          <w:sz w:val="24"/>
          <w:u w:val="single"/>
        </w:rPr>
        <w:t>___</w:t>
      </w:r>
      <w:r w:rsidR="00E543AC" w:rsidRPr="00A873B6">
        <w:rPr>
          <w:sz w:val="24"/>
          <w:u w:val="single"/>
        </w:rPr>
        <w:t>__</w:t>
      </w:r>
    </w:p>
    <w:p w:rsidR="00C33A59" w:rsidRPr="00A873B6" w:rsidRDefault="00C33A59" w:rsidP="00C33A59">
      <w:pPr>
        <w:pStyle w:val="ConsPlusNormal"/>
        <w:jc w:val="right"/>
        <w:outlineLvl w:val="0"/>
      </w:pPr>
      <w:r w:rsidRPr="00A873B6">
        <w:t>Утвержден</w:t>
      </w:r>
    </w:p>
    <w:p w:rsidR="00C33A59" w:rsidRPr="00A873B6" w:rsidRDefault="00C61F93" w:rsidP="00C33A59">
      <w:pPr>
        <w:pStyle w:val="ConsPlusNormal"/>
        <w:jc w:val="right"/>
      </w:pPr>
      <w:r w:rsidRPr="00A873B6">
        <w:t xml:space="preserve"> </w:t>
      </w:r>
      <w:r w:rsidR="00F33D9B" w:rsidRPr="00A873B6">
        <w:t>п</w:t>
      </w:r>
      <w:r w:rsidRPr="00A873B6">
        <w:t>риказом Государственной службы</w:t>
      </w:r>
    </w:p>
    <w:p w:rsidR="00C33A59" w:rsidRPr="00A873B6" w:rsidRDefault="00C33A59" w:rsidP="00C33A59">
      <w:pPr>
        <w:pStyle w:val="ConsPlusNormal"/>
        <w:jc w:val="right"/>
      </w:pPr>
      <w:r w:rsidRPr="00A873B6">
        <w:t>Чувашской Республики</w:t>
      </w:r>
    </w:p>
    <w:p w:rsidR="00C33A59" w:rsidRPr="00A873B6" w:rsidRDefault="00C33A59" w:rsidP="00C33A59">
      <w:pPr>
        <w:pStyle w:val="ConsPlusNormal"/>
        <w:jc w:val="right"/>
      </w:pPr>
      <w:r w:rsidRPr="00A873B6">
        <w:t xml:space="preserve"> по конкурентной политике и тарифам </w:t>
      </w:r>
    </w:p>
    <w:p w:rsidR="00C33A59" w:rsidRPr="00A873B6" w:rsidRDefault="007A000E" w:rsidP="007A000E">
      <w:pPr>
        <w:pStyle w:val="ConsPlusNormal"/>
        <w:jc w:val="center"/>
      </w:pPr>
      <w:r w:rsidRPr="00A873B6">
        <w:t xml:space="preserve">                                                                                       </w:t>
      </w:r>
      <w:r w:rsidR="00F33D9B" w:rsidRPr="00A873B6">
        <w:t xml:space="preserve">                         </w:t>
      </w:r>
      <w:r w:rsidR="00C33A59" w:rsidRPr="00A873B6">
        <w:t xml:space="preserve">от </w:t>
      </w:r>
      <w:r w:rsidR="00F33D9B" w:rsidRPr="00A873B6">
        <w:t xml:space="preserve">05.02.2024 </w:t>
      </w:r>
      <w:r w:rsidR="009854FE" w:rsidRPr="00A873B6">
        <w:t>№</w:t>
      </w:r>
      <w:r w:rsidR="00C33A59" w:rsidRPr="00A873B6">
        <w:t xml:space="preserve"> </w:t>
      </w:r>
      <w:r w:rsidR="00F33D9B" w:rsidRPr="00A873B6">
        <w:t>01/06-13</w:t>
      </w:r>
    </w:p>
    <w:p w:rsidR="00C33A59" w:rsidRPr="00A873B6" w:rsidRDefault="00C33A59" w:rsidP="00C33A59">
      <w:pPr>
        <w:pStyle w:val="ConsPlusNormal"/>
        <w:jc w:val="right"/>
      </w:pPr>
      <w:r w:rsidRPr="00A873B6">
        <w:t xml:space="preserve">(приложение </w:t>
      </w:r>
      <w:r w:rsidR="009854FE" w:rsidRPr="00A873B6">
        <w:t>№</w:t>
      </w:r>
      <w:r w:rsidRPr="00A873B6">
        <w:t xml:space="preserve"> </w:t>
      </w:r>
      <w:r w:rsidR="00F33D9B" w:rsidRPr="00A873B6">
        <w:t>2.1</w:t>
      </w:r>
      <w:r w:rsidRPr="00A873B6">
        <w:t>)</w:t>
      </w:r>
    </w:p>
    <w:p w:rsidR="00C33A59" w:rsidRDefault="00C33A59" w:rsidP="00C33A59">
      <w:pPr>
        <w:pStyle w:val="ConsPlusNormal"/>
        <w:jc w:val="both"/>
      </w:pPr>
    </w:p>
    <w:p w:rsidR="00C33A59" w:rsidRPr="00A873B6" w:rsidRDefault="0037394E" w:rsidP="00C33A59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0" w:name="Par225"/>
      <w:bookmarkEnd w:id="0"/>
      <w:r w:rsidRPr="00A873B6">
        <w:rPr>
          <w:rFonts w:ascii="Times New Roman" w:hAnsi="Times New Roman" w:cs="Times New Roman"/>
          <w:b w:val="0"/>
        </w:rPr>
        <w:t>ПОРЯДОК</w:t>
      </w:r>
    </w:p>
    <w:p w:rsidR="00C33A59" w:rsidRPr="00A873B6" w:rsidRDefault="009854FE" w:rsidP="00C33A5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A873B6">
        <w:rPr>
          <w:rFonts w:ascii="Times New Roman" w:hAnsi="Times New Roman" w:cs="Times New Roman"/>
          <w:b w:val="0"/>
        </w:rPr>
        <w:t>уведомления лицом, замещающим должность руководителя</w:t>
      </w:r>
    </w:p>
    <w:p w:rsidR="00C33A59" w:rsidRPr="00A873B6" w:rsidRDefault="009854FE" w:rsidP="00C33A5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A873B6">
        <w:rPr>
          <w:rFonts w:ascii="Times New Roman" w:hAnsi="Times New Roman" w:cs="Times New Roman"/>
          <w:b w:val="0"/>
        </w:rPr>
        <w:t>государственного учреждения Чувашской Республики,</w:t>
      </w:r>
    </w:p>
    <w:p w:rsidR="00C33A59" w:rsidRPr="00A873B6" w:rsidRDefault="009854FE" w:rsidP="00C33A5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A873B6">
        <w:rPr>
          <w:rFonts w:ascii="Times New Roman" w:hAnsi="Times New Roman" w:cs="Times New Roman"/>
          <w:b w:val="0"/>
        </w:rPr>
        <w:t xml:space="preserve">находящегося в ведении Государственной службы Чувашской Республики по конкурентной политике и тарифам, о возникновении не </w:t>
      </w:r>
      <w:proofErr w:type="gramStart"/>
      <w:r w:rsidRPr="00A873B6">
        <w:rPr>
          <w:rFonts w:ascii="Times New Roman" w:hAnsi="Times New Roman" w:cs="Times New Roman"/>
          <w:b w:val="0"/>
        </w:rPr>
        <w:t>зависящих</w:t>
      </w:r>
      <w:proofErr w:type="gramEnd"/>
      <w:r w:rsidRPr="00A873B6">
        <w:rPr>
          <w:rFonts w:ascii="Times New Roman" w:hAnsi="Times New Roman" w:cs="Times New Roman"/>
          <w:b w:val="0"/>
        </w:rPr>
        <w:t xml:space="preserve"> от него</w:t>
      </w:r>
    </w:p>
    <w:p w:rsidR="00C33A59" w:rsidRPr="00A873B6" w:rsidRDefault="009854FE" w:rsidP="00C33A5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A873B6">
        <w:rPr>
          <w:rFonts w:ascii="Times New Roman" w:hAnsi="Times New Roman" w:cs="Times New Roman"/>
          <w:b w:val="0"/>
        </w:rPr>
        <w:t>обстоятельств, препятствующих соблюдению требований</w:t>
      </w:r>
    </w:p>
    <w:p w:rsidR="00C33A59" w:rsidRPr="00A873B6" w:rsidRDefault="009854FE" w:rsidP="00C33A59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A873B6">
        <w:rPr>
          <w:rFonts w:ascii="Times New Roman" w:hAnsi="Times New Roman" w:cs="Times New Roman"/>
          <w:b w:val="0"/>
        </w:rPr>
        <w:t>о предотвращении или об урегулировании конфликта интересов,</w:t>
      </w:r>
    </w:p>
    <w:p w:rsidR="00C33A59" w:rsidRPr="00A873B6" w:rsidRDefault="009854FE" w:rsidP="000144A5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A873B6">
        <w:rPr>
          <w:rFonts w:ascii="Times New Roman" w:hAnsi="Times New Roman" w:cs="Times New Roman"/>
          <w:b w:val="0"/>
        </w:rPr>
        <w:t xml:space="preserve">исполнению обязанностей, установленных </w:t>
      </w:r>
      <w:r w:rsidR="00F21A48" w:rsidRPr="00A873B6">
        <w:rPr>
          <w:rFonts w:ascii="Times New Roman" w:hAnsi="Times New Roman" w:cs="Times New Roman"/>
          <w:b w:val="0"/>
        </w:rPr>
        <w:t>Ф</w:t>
      </w:r>
      <w:r w:rsidRPr="00A873B6">
        <w:rPr>
          <w:rFonts w:ascii="Times New Roman" w:hAnsi="Times New Roman" w:cs="Times New Roman"/>
          <w:b w:val="0"/>
        </w:rPr>
        <w:t>едеральным законом</w:t>
      </w:r>
      <w:r w:rsidR="000144A5" w:rsidRPr="00A873B6">
        <w:rPr>
          <w:rFonts w:ascii="Times New Roman" w:hAnsi="Times New Roman" w:cs="Times New Roman"/>
          <w:b w:val="0"/>
        </w:rPr>
        <w:t xml:space="preserve"> </w:t>
      </w:r>
      <w:r w:rsidR="00F33D9B" w:rsidRPr="00A873B6">
        <w:rPr>
          <w:rFonts w:ascii="Times New Roman" w:hAnsi="Times New Roman" w:cs="Times New Roman"/>
          <w:b w:val="0"/>
        </w:rPr>
        <w:t>«</w:t>
      </w:r>
      <w:r w:rsidR="00907A0E" w:rsidRPr="00A873B6">
        <w:rPr>
          <w:rFonts w:ascii="Times New Roman" w:hAnsi="Times New Roman" w:cs="Times New Roman"/>
          <w:b w:val="0"/>
        </w:rPr>
        <w:t>О</w:t>
      </w:r>
      <w:r w:rsidR="000144A5" w:rsidRPr="00A873B6">
        <w:rPr>
          <w:rFonts w:ascii="Times New Roman" w:hAnsi="Times New Roman" w:cs="Times New Roman"/>
          <w:b w:val="0"/>
        </w:rPr>
        <w:t xml:space="preserve"> </w:t>
      </w:r>
      <w:r w:rsidRPr="00A873B6">
        <w:rPr>
          <w:rFonts w:ascii="Times New Roman" w:hAnsi="Times New Roman" w:cs="Times New Roman"/>
          <w:b w:val="0"/>
        </w:rPr>
        <w:t>противодействии коррупции</w:t>
      </w:r>
      <w:r w:rsidR="00F33D9B" w:rsidRPr="00A873B6">
        <w:rPr>
          <w:rFonts w:ascii="Times New Roman" w:hAnsi="Times New Roman" w:cs="Times New Roman"/>
          <w:b w:val="0"/>
        </w:rPr>
        <w:t>»</w:t>
      </w:r>
      <w:r w:rsidRPr="00A873B6">
        <w:rPr>
          <w:rFonts w:ascii="Times New Roman" w:hAnsi="Times New Roman" w:cs="Times New Roman"/>
          <w:b w:val="0"/>
        </w:rPr>
        <w:t>, другими федеральными законами</w:t>
      </w:r>
      <w:r w:rsidR="00F21A48" w:rsidRPr="00A873B6">
        <w:rPr>
          <w:rFonts w:ascii="Times New Roman" w:hAnsi="Times New Roman" w:cs="Times New Roman"/>
          <w:b w:val="0"/>
        </w:rPr>
        <w:t xml:space="preserve"> </w:t>
      </w:r>
      <w:r w:rsidRPr="00A873B6">
        <w:rPr>
          <w:rFonts w:ascii="Times New Roman" w:hAnsi="Times New Roman" w:cs="Times New Roman"/>
          <w:b w:val="0"/>
        </w:rPr>
        <w:t>в целях противодействия коррупции</w:t>
      </w:r>
    </w:p>
    <w:p w:rsidR="00C33A59" w:rsidRPr="000144A5" w:rsidRDefault="00C33A59" w:rsidP="00C33A59">
      <w:pPr>
        <w:pStyle w:val="ConsPlusNormal"/>
        <w:jc w:val="both"/>
        <w:rPr>
          <w:sz w:val="23"/>
          <w:szCs w:val="23"/>
        </w:rPr>
      </w:pPr>
    </w:p>
    <w:p w:rsidR="009854FE" w:rsidRPr="00A873B6" w:rsidRDefault="00C33A59" w:rsidP="00B94202">
      <w:pPr>
        <w:pStyle w:val="ConsPlusNormal"/>
        <w:ind w:firstLine="709"/>
        <w:jc w:val="both"/>
      </w:pPr>
      <w:r w:rsidRPr="00A873B6">
        <w:t xml:space="preserve">1. </w:t>
      </w:r>
      <w:proofErr w:type="gramStart"/>
      <w:r w:rsidRPr="00A873B6">
        <w:t xml:space="preserve">Настоящим Порядком определяется порядок уведомления лицом, замещающим должность руководителя государственного учреждения Чувашской Республики, находящегося в ведении Государственной службы Чувашской Республики по конкурентной политике и тарифам (далее </w:t>
      </w:r>
      <w:r w:rsidR="005A6FA6" w:rsidRPr="00A873B6">
        <w:t>соответственно</w:t>
      </w:r>
      <w:r w:rsidRPr="00A873B6">
        <w:t xml:space="preserve"> </w:t>
      </w:r>
      <w:r w:rsidR="005A6FA6" w:rsidRPr="00A873B6">
        <w:t>–</w:t>
      </w:r>
      <w:r w:rsidRPr="00A873B6">
        <w:t xml:space="preserve"> </w:t>
      </w:r>
      <w:r w:rsidR="005A6FA6" w:rsidRPr="00A873B6">
        <w:t xml:space="preserve">учреждение, </w:t>
      </w:r>
      <w:r w:rsidRPr="00A873B6">
        <w:t>руководитель учреждения</w:t>
      </w:r>
      <w:r w:rsidR="005A6FA6" w:rsidRPr="00A873B6">
        <w:t>, Госслужб</w:t>
      </w:r>
      <w:r w:rsidR="00070F30" w:rsidRPr="00A873B6">
        <w:t>а</w:t>
      </w:r>
      <w:r w:rsidRPr="00A873B6">
        <w:t xml:space="preserve">), о возникновении не зависящих от него обстоятельств, препятствующих соблюдению требований о предотвращении или об урегулировании конфликта интересов, исполнению обязанностей, установленных Федеральным законом </w:t>
      </w:r>
      <w:r w:rsidR="00F33D9B" w:rsidRPr="00A873B6">
        <w:t>«</w:t>
      </w:r>
      <w:r w:rsidRPr="00A873B6">
        <w:t>О противодействии коррупции</w:t>
      </w:r>
      <w:r w:rsidR="00F33D9B" w:rsidRPr="00A873B6">
        <w:t>»</w:t>
      </w:r>
      <w:r w:rsidRPr="00A873B6">
        <w:t>, другими федеральными законами в</w:t>
      </w:r>
      <w:proofErr w:type="gramEnd"/>
      <w:r w:rsidRPr="00A873B6">
        <w:t xml:space="preserve"> </w:t>
      </w:r>
      <w:proofErr w:type="gramStart"/>
      <w:r w:rsidRPr="00A873B6">
        <w:t>целях</w:t>
      </w:r>
      <w:proofErr w:type="gramEnd"/>
      <w:r w:rsidRPr="00A873B6">
        <w:t xml:space="preserve"> противодействия коррупции, а также рассм</w:t>
      </w:r>
      <w:r w:rsidR="009854FE" w:rsidRPr="00A873B6">
        <w:t>отрения указанного уведомления.</w:t>
      </w:r>
    </w:p>
    <w:p w:rsidR="009854FE" w:rsidRPr="00A873B6" w:rsidRDefault="00C33A59" w:rsidP="00FA381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73B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873B6">
        <w:rPr>
          <w:rFonts w:ascii="Times New Roman" w:hAnsi="Times New Roman" w:cs="Times New Roman"/>
          <w:sz w:val="24"/>
          <w:szCs w:val="24"/>
        </w:rPr>
        <w:t xml:space="preserve">Лицо, замещающее должность руководителя учреждения, в течение трех рабочих дней со дня, когда ему стало известно о возникновении не зависящих от него обстоятельств, препятствующих соблюдению требований о предотвращении или об урегулировании конфликта интересов, исполнению обязанностей, установленных Федеральным законом </w:t>
      </w:r>
      <w:r w:rsidR="00F33D9B" w:rsidRPr="00A873B6">
        <w:rPr>
          <w:rFonts w:ascii="Times New Roman" w:hAnsi="Times New Roman" w:cs="Times New Roman"/>
          <w:sz w:val="24"/>
          <w:szCs w:val="24"/>
        </w:rPr>
        <w:t>«</w:t>
      </w:r>
      <w:r w:rsidRPr="00A873B6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F33D9B" w:rsidRPr="00A873B6">
        <w:rPr>
          <w:rFonts w:ascii="Times New Roman" w:hAnsi="Times New Roman" w:cs="Times New Roman"/>
          <w:sz w:val="24"/>
          <w:szCs w:val="24"/>
        </w:rPr>
        <w:t>»</w:t>
      </w:r>
      <w:r w:rsidRPr="00A873B6">
        <w:rPr>
          <w:rFonts w:ascii="Times New Roman" w:hAnsi="Times New Roman" w:cs="Times New Roman"/>
          <w:sz w:val="24"/>
          <w:szCs w:val="24"/>
        </w:rPr>
        <w:t xml:space="preserve">, другими федеральными законами в целях противодействия коррупции, обязано </w:t>
      </w:r>
      <w:r w:rsidR="00946B1A" w:rsidRPr="00B03D80">
        <w:rPr>
          <w:rFonts w:ascii="Times New Roman" w:hAnsi="Times New Roman" w:cs="Times New Roman"/>
          <w:sz w:val="24"/>
          <w:szCs w:val="24"/>
        </w:rPr>
        <w:t>представить в Управление Главы Чувашской Республики по вопросам противодействия коррупции,</w:t>
      </w:r>
      <w:r w:rsidR="00B03D80" w:rsidRPr="00B03D80">
        <w:rPr>
          <w:rFonts w:ascii="Times New Roman" w:hAnsi="Times New Roman" w:cs="Times New Roman"/>
          <w:sz w:val="24"/>
          <w:szCs w:val="24"/>
        </w:rPr>
        <w:t xml:space="preserve"> осуществляющее</w:t>
      </w:r>
      <w:proofErr w:type="gramEnd"/>
      <w:r w:rsidR="00B03D80" w:rsidRPr="00B03D80">
        <w:rPr>
          <w:rFonts w:ascii="Times New Roman" w:hAnsi="Times New Roman" w:cs="Times New Roman"/>
          <w:sz w:val="24"/>
          <w:szCs w:val="24"/>
        </w:rPr>
        <w:t xml:space="preserve"> функции органа Чувашской Республики по профилактике коррупционных и иных правонарушений (далее - Управление)</w:t>
      </w:r>
      <w:r w:rsidR="00FA3817" w:rsidRPr="00A873B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A873B6">
        <w:rPr>
          <w:rFonts w:ascii="Times New Roman" w:hAnsi="Times New Roman" w:cs="Times New Roman"/>
          <w:sz w:val="24"/>
          <w:szCs w:val="24"/>
        </w:rPr>
        <w:t>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 (далее - уведомление).</w:t>
      </w:r>
    </w:p>
    <w:p w:rsidR="00E87D08" w:rsidRPr="00A873B6" w:rsidRDefault="00C33A59" w:rsidP="00B94202">
      <w:pPr>
        <w:pStyle w:val="ConsPlusNormal"/>
        <w:ind w:firstLine="709"/>
        <w:jc w:val="both"/>
      </w:pPr>
      <w:r w:rsidRPr="00A873B6">
        <w:t>В случае</w:t>
      </w:r>
      <w:proofErr w:type="gramStart"/>
      <w:r w:rsidRPr="00A873B6">
        <w:t>,</w:t>
      </w:r>
      <w:proofErr w:type="gramEnd"/>
      <w:r w:rsidRPr="00A873B6">
        <w:t xml:space="preserve"> если указанные обстоятельства препятствуют подаче уведомления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9854FE" w:rsidRPr="00A873B6" w:rsidRDefault="00C33A59" w:rsidP="00B94202">
      <w:pPr>
        <w:pStyle w:val="ConsPlusNormal"/>
        <w:ind w:firstLine="709"/>
        <w:jc w:val="both"/>
      </w:pPr>
      <w:r w:rsidRPr="00A873B6">
        <w:t xml:space="preserve">3. </w:t>
      </w:r>
      <w:hyperlink w:anchor="Par276" w:tooltip="                                УВЕДОМЛЕНИЕ" w:history="1">
        <w:r w:rsidRPr="00A873B6">
          <w:rPr>
            <w:color w:val="000000" w:themeColor="text1"/>
          </w:rPr>
          <w:t>Уведомление</w:t>
        </w:r>
      </w:hyperlink>
      <w:r w:rsidRPr="00A873B6">
        <w:t xml:space="preserve"> оформляется по форме согласно приложению к настоящему Порядку и представляется лично или при помощи люб</w:t>
      </w:r>
      <w:r w:rsidR="00FA3817" w:rsidRPr="00A873B6">
        <w:t>ого доступного средства связи</w:t>
      </w:r>
      <w:r w:rsidR="00B03D80">
        <w:t xml:space="preserve"> в Управление</w:t>
      </w:r>
      <w:r w:rsidRPr="00A873B6">
        <w:t>.</w:t>
      </w:r>
    </w:p>
    <w:p w:rsidR="00B03D80" w:rsidRPr="00776541" w:rsidRDefault="00B03D80" w:rsidP="00B03D80">
      <w:pPr>
        <w:pStyle w:val="ConsPlusNormal"/>
        <w:ind w:firstLine="540"/>
        <w:jc w:val="both"/>
        <w:rPr>
          <w:szCs w:val="26"/>
        </w:rPr>
      </w:pPr>
      <w:r w:rsidRPr="00776541">
        <w:rPr>
          <w:szCs w:val="26"/>
        </w:rPr>
        <w:t>4. Управлением осуществляются рассмотрение уведомления и подготовка мотивированного заключения по результатам его рассмотрения.</w:t>
      </w:r>
    </w:p>
    <w:p w:rsidR="00B03D80" w:rsidRDefault="00C33A59" w:rsidP="00B03D80">
      <w:pPr>
        <w:pStyle w:val="ConsPlusNormal"/>
        <w:ind w:firstLine="540"/>
        <w:jc w:val="both"/>
      </w:pPr>
      <w:r w:rsidRPr="00805A88">
        <w:t xml:space="preserve">При подготовке мотивированного заключения должностные лица Управления имеют </w:t>
      </w:r>
      <w:r w:rsidRPr="00805A88">
        <w:lastRenderedPageBreak/>
        <w:t xml:space="preserve">право проводить собеседование с руководителем учреждения, представившим уведомление, получать от него письменные пояснения, а также направлять в установленном порядке запросы в государственные органы, органы местного самоуправления и заинтересованные организации. </w:t>
      </w:r>
      <w:r w:rsidR="00B03D80" w:rsidRPr="00805A88">
        <w:t>Уведомление и мотивированное заключение в течение семи рабочих дней со дня поступления уведомления представляются</w:t>
      </w:r>
      <w:r w:rsidR="00B03D80" w:rsidRPr="00697D59">
        <w:rPr>
          <w:rFonts w:ascii="TimesET" w:hAnsi="TimesET"/>
          <w:sz w:val="26"/>
          <w:szCs w:val="26"/>
        </w:rPr>
        <w:t xml:space="preserve"> </w:t>
      </w:r>
      <w:r w:rsidR="00B03D80" w:rsidRPr="00D26913">
        <w:t xml:space="preserve">председателю </w:t>
      </w:r>
      <w:r w:rsidR="00643F63" w:rsidRPr="00A873B6">
        <w:t>комиссии</w:t>
      </w:r>
      <w:r w:rsidR="00643F63">
        <w:t xml:space="preserve"> по </w:t>
      </w:r>
      <w:r w:rsidR="00643F63" w:rsidRPr="00A873B6">
        <w:t>обеспечению соблюдения лицами, замещающими должности руководителей учреждений, находящихся в ведении Государственной службы Чувашской Республики по конкурентной политике и тарифам, обязанностей, установленных в целях противодействия коррупции</w:t>
      </w:r>
      <w:r w:rsidR="00B03D80" w:rsidRPr="00D26913">
        <w:t xml:space="preserve"> (далее - комиссия).</w:t>
      </w:r>
    </w:p>
    <w:p w:rsidR="009854FE" w:rsidRPr="00A873B6" w:rsidRDefault="00C33A59" w:rsidP="00B94202">
      <w:pPr>
        <w:pStyle w:val="ConsPlusNormal"/>
        <w:ind w:firstLine="709"/>
        <w:jc w:val="both"/>
      </w:pPr>
      <w:r w:rsidRPr="00A873B6">
        <w:t>В случае направления запросов уведомление и мотивированное заключение представляются председателю комиссии в течение 45 дней со дня поступления заявления. Указанный срок может быть продлен, но не более чем на 30 дней.</w:t>
      </w:r>
    </w:p>
    <w:p w:rsidR="00C33A59" w:rsidRPr="00A873B6" w:rsidRDefault="00776541" w:rsidP="00B94202">
      <w:pPr>
        <w:pStyle w:val="ConsPlusNormal"/>
        <w:ind w:firstLine="709"/>
        <w:jc w:val="both"/>
      </w:pPr>
      <w:r>
        <w:t>5</w:t>
      </w:r>
      <w:r w:rsidR="00C33A59" w:rsidRPr="00A873B6">
        <w:t xml:space="preserve">. Рассмотрение уведомления комиссией осуществляется в соответствии с </w:t>
      </w:r>
      <w:r w:rsidRPr="00A873B6">
        <w:t>П</w:t>
      </w:r>
      <w:r w:rsidR="00C33A59" w:rsidRPr="00A873B6">
        <w:t>оложением</w:t>
      </w:r>
      <w:r w:rsidR="00D963BA">
        <w:t xml:space="preserve"> о комиссии</w:t>
      </w:r>
      <w:r w:rsidR="00C33A59" w:rsidRPr="00A873B6">
        <w:t xml:space="preserve">, утвержденным приказом </w:t>
      </w:r>
      <w:r w:rsidR="00025268" w:rsidRPr="00A873B6">
        <w:t xml:space="preserve">Госслужбы от 5 февраля 2024 г. </w:t>
      </w:r>
      <w:r w:rsidR="00505BFA" w:rsidRPr="00505BFA">
        <w:t xml:space="preserve">          </w:t>
      </w:r>
      <w:bookmarkStart w:id="1" w:name="_GoBack"/>
      <w:bookmarkEnd w:id="1"/>
      <w:r w:rsidR="00025268" w:rsidRPr="00A873B6">
        <w:t>№ 01/06-13</w:t>
      </w:r>
      <w:r w:rsidR="00C33A59" w:rsidRPr="00A873B6">
        <w:t>.</w:t>
      </w:r>
    </w:p>
    <w:p w:rsidR="00C33A59" w:rsidRPr="00A873B6" w:rsidRDefault="00C33A59" w:rsidP="00C33A59">
      <w:pPr>
        <w:pStyle w:val="ConsPlusNormal"/>
        <w:jc w:val="both"/>
      </w:pPr>
    </w:p>
    <w:p w:rsidR="00C33A59" w:rsidRPr="00A873B6" w:rsidRDefault="00C33A59" w:rsidP="00C33A59">
      <w:pPr>
        <w:pStyle w:val="ConsPlusNormal"/>
        <w:jc w:val="both"/>
      </w:pPr>
    </w:p>
    <w:p w:rsidR="00C33A59" w:rsidRPr="00A873B6" w:rsidRDefault="00C33A59" w:rsidP="00C33A59">
      <w:pPr>
        <w:pStyle w:val="ConsPlusNormal"/>
        <w:jc w:val="both"/>
      </w:pPr>
    </w:p>
    <w:p w:rsidR="00C33A59" w:rsidRPr="00A873B6" w:rsidRDefault="00C33A59" w:rsidP="00C33A59">
      <w:pPr>
        <w:pStyle w:val="ConsPlusNormal"/>
        <w:jc w:val="both"/>
      </w:pPr>
    </w:p>
    <w:p w:rsidR="00C33A59" w:rsidRDefault="00C33A59" w:rsidP="00C33A59">
      <w:pPr>
        <w:pStyle w:val="ConsPlusNormal"/>
        <w:jc w:val="both"/>
      </w:pPr>
    </w:p>
    <w:p w:rsidR="008241B0" w:rsidRDefault="008241B0" w:rsidP="00C33A59">
      <w:pPr>
        <w:pStyle w:val="ConsPlusNormal"/>
        <w:jc w:val="right"/>
        <w:outlineLvl w:val="1"/>
      </w:pPr>
    </w:p>
    <w:p w:rsidR="008241B0" w:rsidRDefault="008241B0" w:rsidP="00C33A59">
      <w:pPr>
        <w:pStyle w:val="ConsPlusNormal"/>
        <w:jc w:val="right"/>
        <w:outlineLvl w:val="1"/>
      </w:pPr>
    </w:p>
    <w:p w:rsidR="008241B0" w:rsidRDefault="008241B0" w:rsidP="00C33A59">
      <w:pPr>
        <w:pStyle w:val="ConsPlusNormal"/>
        <w:jc w:val="right"/>
        <w:outlineLvl w:val="1"/>
      </w:pPr>
    </w:p>
    <w:p w:rsidR="008241B0" w:rsidRDefault="008241B0" w:rsidP="00C33A59">
      <w:pPr>
        <w:pStyle w:val="ConsPlusNormal"/>
        <w:jc w:val="right"/>
        <w:outlineLvl w:val="1"/>
      </w:pPr>
    </w:p>
    <w:p w:rsidR="008241B0" w:rsidRDefault="008241B0" w:rsidP="00C33A59">
      <w:pPr>
        <w:pStyle w:val="ConsPlusNormal"/>
        <w:jc w:val="right"/>
        <w:outlineLvl w:val="1"/>
      </w:pPr>
    </w:p>
    <w:p w:rsidR="008241B0" w:rsidRDefault="008241B0" w:rsidP="00C33A59">
      <w:pPr>
        <w:pStyle w:val="ConsPlusNormal"/>
        <w:jc w:val="right"/>
        <w:outlineLvl w:val="1"/>
      </w:pPr>
    </w:p>
    <w:p w:rsidR="008241B0" w:rsidRDefault="008241B0" w:rsidP="00C33A59">
      <w:pPr>
        <w:pStyle w:val="ConsPlusNormal"/>
        <w:jc w:val="right"/>
        <w:outlineLvl w:val="1"/>
      </w:pPr>
    </w:p>
    <w:p w:rsidR="008241B0" w:rsidRDefault="008241B0" w:rsidP="00C33A59">
      <w:pPr>
        <w:pStyle w:val="ConsPlusNormal"/>
        <w:jc w:val="right"/>
        <w:outlineLvl w:val="1"/>
      </w:pPr>
    </w:p>
    <w:p w:rsidR="008241B0" w:rsidRDefault="008241B0" w:rsidP="00C33A59">
      <w:pPr>
        <w:pStyle w:val="ConsPlusNormal"/>
        <w:jc w:val="right"/>
        <w:outlineLvl w:val="1"/>
      </w:pPr>
    </w:p>
    <w:p w:rsidR="008241B0" w:rsidRDefault="008241B0" w:rsidP="00C33A59">
      <w:pPr>
        <w:pStyle w:val="ConsPlusNormal"/>
        <w:jc w:val="right"/>
        <w:outlineLvl w:val="1"/>
      </w:pPr>
    </w:p>
    <w:p w:rsidR="008241B0" w:rsidRDefault="008241B0" w:rsidP="00C33A59">
      <w:pPr>
        <w:pStyle w:val="ConsPlusNormal"/>
        <w:jc w:val="right"/>
        <w:outlineLvl w:val="1"/>
      </w:pPr>
    </w:p>
    <w:p w:rsidR="008241B0" w:rsidRDefault="008241B0" w:rsidP="00C33A59">
      <w:pPr>
        <w:pStyle w:val="ConsPlusNormal"/>
        <w:jc w:val="right"/>
        <w:outlineLvl w:val="1"/>
      </w:pPr>
    </w:p>
    <w:p w:rsidR="008241B0" w:rsidRDefault="008241B0" w:rsidP="00C33A59">
      <w:pPr>
        <w:pStyle w:val="ConsPlusNormal"/>
        <w:jc w:val="right"/>
        <w:outlineLvl w:val="1"/>
      </w:pPr>
    </w:p>
    <w:p w:rsidR="008241B0" w:rsidRDefault="008241B0" w:rsidP="00C33A59">
      <w:pPr>
        <w:pStyle w:val="ConsPlusNormal"/>
        <w:jc w:val="right"/>
        <w:outlineLvl w:val="1"/>
      </w:pPr>
    </w:p>
    <w:p w:rsidR="008241B0" w:rsidRDefault="008241B0" w:rsidP="00C33A59">
      <w:pPr>
        <w:pStyle w:val="ConsPlusNormal"/>
        <w:jc w:val="right"/>
        <w:outlineLvl w:val="1"/>
      </w:pPr>
    </w:p>
    <w:p w:rsidR="008241B0" w:rsidRDefault="008241B0" w:rsidP="00C33A59">
      <w:pPr>
        <w:pStyle w:val="ConsPlusNormal"/>
        <w:jc w:val="right"/>
        <w:outlineLvl w:val="1"/>
      </w:pPr>
    </w:p>
    <w:p w:rsidR="008241B0" w:rsidRDefault="008241B0" w:rsidP="00C33A59">
      <w:pPr>
        <w:pStyle w:val="ConsPlusNormal"/>
        <w:jc w:val="right"/>
        <w:outlineLvl w:val="1"/>
      </w:pPr>
    </w:p>
    <w:p w:rsidR="008241B0" w:rsidRDefault="008241B0" w:rsidP="00C33A59">
      <w:pPr>
        <w:pStyle w:val="ConsPlusNormal"/>
        <w:jc w:val="right"/>
        <w:outlineLvl w:val="1"/>
      </w:pPr>
    </w:p>
    <w:p w:rsidR="008241B0" w:rsidRDefault="008241B0" w:rsidP="00C33A59">
      <w:pPr>
        <w:pStyle w:val="ConsPlusNormal"/>
        <w:jc w:val="right"/>
        <w:outlineLvl w:val="1"/>
      </w:pPr>
    </w:p>
    <w:p w:rsidR="008241B0" w:rsidRDefault="008241B0" w:rsidP="00C33A59">
      <w:pPr>
        <w:pStyle w:val="ConsPlusNormal"/>
        <w:jc w:val="right"/>
        <w:outlineLvl w:val="1"/>
      </w:pPr>
    </w:p>
    <w:p w:rsidR="00945FA2" w:rsidRDefault="00945FA2" w:rsidP="00C33A59">
      <w:pPr>
        <w:pStyle w:val="ConsPlusNormal"/>
        <w:jc w:val="right"/>
        <w:outlineLvl w:val="1"/>
      </w:pPr>
    </w:p>
    <w:p w:rsidR="000144A5" w:rsidRDefault="000144A5" w:rsidP="00A873B6">
      <w:pPr>
        <w:pStyle w:val="ConsPlusNormal"/>
        <w:outlineLvl w:val="1"/>
        <w:rPr>
          <w:sz w:val="23"/>
          <w:szCs w:val="23"/>
        </w:rPr>
      </w:pPr>
    </w:p>
    <w:p w:rsidR="000144A5" w:rsidRDefault="000144A5" w:rsidP="00C33A59">
      <w:pPr>
        <w:pStyle w:val="ConsPlusNormal"/>
        <w:jc w:val="right"/>
        <w:outlineLvl w:val="1"/>
        <w:rPr>
          <w:sz w:val="23"/>
          <w:szCs w:val="23"/>
        </w:rPr>
      </w:pPr>
    </w:p>
    <w:p w:rsidR="000144A5" w:rsidRDefault="000144A5" w:rsidP="00C33A59">
      <w:pPr>
        <w:pStyle w:val="ConsPlusNormal"/>
        <w:jc w:val="right"/>
        <w:outlineLvl w:val="1"/>
        <w:rPr>
          <w:sz w:val="23"/>
          <w:szCs w:val="23"/>
        </w:rPr>
      </w:pPr>
    </w:p>
    <w:p w:rsidR="000144A5" w:rsidRDefault="000144A5" w:rsidP="00C33A59">
      <w:pPr>
        <w:pStyle w:val="ConsPlusNormal"/>
        <w:jc w:val="right"/>
        <w:outlineLvl w:val="1"/>
        <w:rPr>
          <w:sz w:val="23"/>
          <w:szCs w:val="23"/>
        </w:rPr>
      </w:pPr>
    </w:p>
    <w:p w:rsidR="000144A5" w:rsidRDefault="000144A5" w:rsidP="00C33A59">
      <w:pPr>
        <w:pStyle w:val="ConsPlusNormal"/>
        <w:jc w:val="right"/>
        <w:outlineLvl w:val="1"/>
        <w:rPr>
          <w:sz w:val="23"/>
          <w:szCs w:val="23"/>
        </w:rPr>
      </w:pPr>
    </w:p>
    <w:p w:rsidR="00805A88" w:rsidRDefault="00805A88" w:rsidP="00C33A59">
      <w:pPr>
        <w:pStyle w:val="ConsPlusNormal"/>
        <w:jc w:val="right"/>
        <w:outlineLvl w:val="1"/>
      </w:pPr>
    </w:p>
    <w:p w:rsidR="00805A88" w:rsidRDefault="00805A88" w:rsidP="00C33A59">
      <w:pPr>
        <w:pStyle w:val="ConsPlusNormal"/>
        <w:jc w:val="right"/>
        <w:outlineLvl w:val="1"/>
      </w:pPr>
    </w:p>
    <w:p w:rsidR="00805A88" w:rsidRDefault="00805A88" w:rsidP="00C33A59">
      <w:pPr>
        <w:pStyle w:val="ConsPlusNormal"/>
        <w:jc w:val="right"/>
        <w:outlineLvl w:val="1"/>
      </w:pPr>
    </w:p>
    <w:p w:rsidR="00805A88" w:rsidRDefault="00805A88" w:rsidP="00C33A59">
      <w:pPr>
        <w:pStyle w:val="ConsPlusNormal"/>
        <w:jc w:val="right"/>
        <w:outlineLvl w:val="1"/>
      </w:pPr>
    </w:p>
    <w:p w:rsidR="007D504A" w:rsidRDefault="007D504A" w:rsidP="00C33A59">
      <w:pPr>
        <w:pStyle w:val="ConsPlusNormal"/>
        <w:jc w:val="right"/>
        <w:outlineLvl w:val="1"/>
      </w:pPr>
    </w:p>
    <w:p w:rsidR="007D504A" w:rsidRDefault="007D504A" w:rsidP="00C33A59">
      <w:pPr>
        <w:pStyle w:val="ConsPlusNormal"/>
        <w:jc w:val="right"/>
        <w:outlineLvl w:val="1"/>
      </w:pPr>
    </w:p>
    <w:p w:rsidR="00776541" w:rsidRDefault="00776541" w:rsidP="00C33A59">
      <w:pPr>
        <w:pStyle w:val="ConsPlusNormal"/>
        <w:jc w:val="right"/>
        <w:outlineLvl w:val="1"/>
      </w:pPr>
    </w:p>
    <w:p w:rsidR="00776541" w:rsidRDefault="00776541" w:rsidP="00C33A59">
      <w:pPr>
        <w:pStyle w:val="ConsPlusNormal"/>
        <w:jc w:val="right"/>
        <w:outlineLvl w:val="1"/>
      </w:pPr>
    </w:p>
    <w:p w:rsidR="00C33A59" w:rsidRPr="00A873B6" w:rsidRDefault="00C33A59" w:rsidP="00C33A59">
      <w:pPr>
        <w:pStyle w:val="ConsPlusNormal"/>
        <w:jc w:val="right"/>
        <w:outlineLvl w:val="1"/>
      </w:pPr>
      <w:r w:rsidRPr="00A873B6">
        <w:t>Приложение</w:t>
      </w:r>
    </w:p>
    <w:p w:rsidR="00C33A59" w:rsidRPr="00A873B6" w:rsidRDefault="00C33A59" w:rsidP="00C33A59">
      <w:pPr>
        <w:pStyle w:val="ConsPlusNormal"/>
        <w:jc w:val="right"/>
      </w:pPr>
      <w:r w:rsidRPr="00A873B6">
        <w:t>к Порядку уведомления лицом,</w:t>
      </w:r>
    </w:p>
    <w:p w:rsidR="00C33A59" w:rsidRPr="00A873B6" w:rsidRDefault="00C33A59" w:rsidP="00C33A59">
      <w:pPr>
        <w:pStyle w:val="ConsPlusNormal"/>
        <w:jc w:val="right"/>
      </w:pPr>
      <w:proofErr w:type="gramStart"/>
      <w:r w:rsidRPr="00A873B6">
        <w:t>замещающим</w:t>
      </w:r>
      <w:proofErr w:type="gramEnd"/>
      <w:r w:rsidRPr="00A873B6">
        <w:t xml:space="preserve"> должность руководителя</w:t>
      </w:r>
    </w:p>
    <w:p w:rsidR="00C33A59" w:rsidRPr="00A873B6" w:rsidRDefault="00C33A59" w:rsidP="00C33A59">
      <w:pPr>
        <w:pStyle w:val="ConsPlusNormal"/>
        <w:jc w:val="right"/>
      </w:pPr>
      <w:r w:rsidRPr="00A873B6">
        <w:t>государственного учреждения</w:t>
      </w:r>
    </w:p>
    <w:p w:rsidR="00C33A59" w:rsidRPr="00A873B6" w:rsidRDefault="00C33A59" w:rsidP="00C33A59">
      <w:pPr>
        <w:pStyle w:val="ConsPlusNormal"/>
        <w:jc w:val="right"/>
      </w:pPr>
      <w:r w:rsidRPr="00A873B6">
        <w:t xml:space="preserve">Чувашской Республики, </w:t>
      </w:r>
      <w:proofErr w:type="gramStart"/>
      <w:r w:rsidRPr="00A873B6">
        <w:t>находящегося</w:t>
      </w:r>
      <w:proofErr w:type="gramEnd"/>
    </w:p>
    <w:p w:rsidR="00C33A59" w:rsidRPr="00A873B6" w:rsidRDefault="00C33A59" w:rsidP="00C33A59">
      <w:pPr>
        <w:pStyle w:val="ConsPlusNormal"/>
        <w:jc w:val="right"/>
      </w:pPr>
      <w:r w:rsidRPr="00A873B6">
        <w:t xml:space="preserve">в ведении Государственной службы Чувашской Республики </w:t>
      </w:r>
    </w:p>
    <w:p w:rsidR="00C33A59" w:rsidRPr="00A873B6" w:rsidRDefault="00C33A59" w:rsidP="00C33A59">
      <w:pPr>
        <w:pStyle w:val="ConsPlusNormal"/>
        <w:jc w:val="right"/>
      </w:pPr>
      <w:r w:rsidRPr="00A873B6">
        <w:t>по конкурентной политике и тарифам, о возникновении</w:t>
      </w:r>
    </w:p>
    <w:p w:rsidR="00C33A59" w:rsidRPr="00A873B6" w:rsidRDefault="00C33A59" w:rsidP="00C33A59">
      <w:pPr>
        <w:pStyle w:val="ConsPlusNormal"/>
        <w:jc w:val="right"/>
      </w:pPr>
      <w:r w:rsidRPr="00A873B6">
        <w:t>не зависящих от него обстоятельств,</w:t>
      </w:r>
    </w:p>
    <w:p w:rsidR="00C33A59" w:rsidRPr="00A873B6" w:rsidRDefault="00C33A59" w:rsidP="00C33A59">
      <w:pPr>
        <w:pStyle w:val="ConsPlusNormal"/>
        <w:jc w:val="right"/>
      </w:pPr>
      <w:r w:rsidRPr="00A873B6">
        <w:t>препятствующих соблюдению требований</w:t>
      </w:r>
    </w:p>
    <w:p w:rsidR="00C33A59" w:rsidRPr="00A873B6" w:rsidRDefault="00C33A59" w:rsidP="00C33A59">
      <w:pPr>
        <w:pStyle w:val="ConsPlusNormal"/>
        <w:jc w:val="right"/>
      </w:pPr>
      <w:r w:rsidRPr="00A873B6">
        <w:t>о предотвращении или об урегулировании</w:t>
      </w:r>
    </w:p>
    <w:p w:rsidR="00C33A59" w:rsidRPr="00A873B6" w:rsidRDefault="00C33A59" w:rsidP="00C33A59">
      <w:pPr>
        <w:pStyle w:val="ConsPlusNormal"/>
        <w:jc w:val="right"/>
      </w:pPr>
      <w:r w:rsidRPr="00A873B6">
        <w:t>конфликта интересов, исполнению обязанностей,</w:t>
      </w:r>
    </w:p>
    <w:p w:rsidR="00C33A59" w:rsidRPr="00A873B6" w:rsidRDefault="00C33A59" w:rsidP="00C33A59">
      <w:pPr>
        <w:pStyle w:val="ConsPlusNormal"/>
        <w:jc w:val="right"/>
      </w:pPr>
      <w:proofErr w:type="gramStart"/>
      <w:r w:rsidRPr="00A873B6">
        <w:t>установленных</w:t>
      </w:r>
      <w:proofErr w:type="gramEnd"/>
      <w:r w:rsidRPr="00A873B6">
        <w:t xml:space="preserve"> Федеральным законом</w:t>
      </w:r>
    </w:p>
    <w:p w:rsidR="00C33A59" w:rsidRPr="00A873B6" w:rsidRDefault="00070F30" w:rsidP="00C33A59">
      <w:pPr>
        <w:pStyle w:val="ConsPlusNormal"/>
        <w:jc w:val="right"/>
      </w:pPr>
      <w:r w:rsidRPr="00A873B6">
        <w:t>«</w:t>
      </w:r>
      <w:r w:rsidR="00C33A59" w:rsidRPr="00A873B6">
        <w:t>О противодействии коррупции</w:t>
      </w:r>
      <w:r w:rsidRPr="00A873B6">
        <w:t>»</w:t>
      </w:r>
      <w:r w:rsidR="00C33A59" w:rsidRPr="00A873B6">
        <w:t>,</w:t>
      </w:r>
    </w:p>
    <w:p w:rsidR="00C33A59" w:rsidRPr="00A873B6" w:rsidRDefault="00C33A59" w:rsidP="00C33A59">
      <w:pPr>
        <w:pStyle w:val="ConsPlusNormal"/>
        <w:jc w:val="right"/>
      </w:pPr>
      <w:r w:rsidRPr="00A873B6">
        <w:t>другими федеральными законами</w:t>
      </w:r>
    </w:p>
    <w:p w:rsidR="00C33A59" w:rsidRPr="00A873B6" w:rsidRDefault="00C33A59" w:rsidP="00C33A59">
      <w:pPr>
        <w:pStyle w:val="ConsPlusNormal"/>
        <w:jc w:val="right"/>
      </w:pPr>
      <w:r w:rsidRPr="00A873B6">
        <w:t>в целях противодействия коррупции</w:t>
      </w:r>
    </w:p>
    <w:p w:rsidR="008241B0" w:rsidRPr="00A873B6" w:rsidRDefault="008241B0" w:rsidP="009522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PT Astra Serif" w:hAnsi="PT Astra Serif" w:cs="PT Astra Serif"/>
        </w:rPr>
      </w:pPr>
    </w:p>
    <w:p w:rsidR="008241B0" w:rsidRPr="00A873B6" w:rsidRDefault="008241B0" w:rsidP="0095222C">
      <w:pPr>
        <w:pStyle w:val="a5"/>
        <w:ind w:left="4820" w:hanging="1"/>
        <w:jc w:val="center"/>
        <w:rPr>
          <w:rFonts w:ascii="Times New Roman" w:hAnsi="Times New Roman" w:cs="Times New Roman"/>
          <w:sz w:val="24"/>
          <w:szCs w:val="24"/>
        </w:rPr>
      </w:pPr>
      <w:r w:rsidRPr="00A873B6">
        <w:rPr>
          <w:rFonts w:ascii="Times New Roman" w:eastAsia="PT Astra Serif" w:hAnsi="Times New Roman" w:cs="Times New Roman"/>
          <w:sz w:val="24"/>
          <w:szCs w:val="24"/>
          <w:highlight w:val="white"/>
          <w:lang w:eastAsia="ru-RU"/>
        </w:rPr>
        <w:t>ФОРМА</w:t>
      </w:r>
    </w:p>
    <w:p w:rsidR="00D26913" w:rsidRDefault="00D26913" w:rsidP="00D26913">
      <w:pPr>
        <w:pStyle w:val="ConsPlusNonformat"/>
        <w:jc w:val="both"/>
        <w:rPr>
          <w:rFonts w:ascii="PT Astra Serif" w:eastAsiaTheme="minorHAnsi" w:hAnsi="PT Astra Serif" w:cs="PT Astra Serif"/>
          <w:sz w:val="24"/>
          <w:szCs w:val="24"/>
          <w:lang w:eastAsia="en-US"/>
        </w:rPr>
      </w:pPr>
    </w:p>
    <w:p w:rsidR="00D26913" w:rsidRDefault="00D26913" w:rsidP="00D26913">
      <w:pPr>
        <w:pStyle w:val="ConsPlusNonformat"/>
        <w:jc w:val="both"/>
        <w:rPr>
          <w:rFonts w:ascii="PT Astra Serif" w:eastAsiaTheme="minorHAnsi" w:hAnsi="PT Astra Serif" w:cs="PT Astra Serif"/>
          <w:sz w:val="24"/>
          <w:szCs w:val="24"/>
          <w:lang w:eastAsia="en-US"/>
        </w:rPr>
      </w:pPr>
    </w:p>
    <w:p w:rsidR="00D26913" w:rsidRPr="00D26913" w:rsidRDefault="00D26913" w:rsidP="00D26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PT Astra Serif" w:eastAsiaTheme="minorHAnsi" w:hAnsi="PT Astra Serif" w:cs="PT Astra Serif"/>
          <w:sz w:val="24"/>
          <w:szCs w:val="24"/>
          <w:lang w:eastAsia="en-US"/>
        </w:rPr>
        <w:t xml:space="preserve">                                                                                                       </w:t>
      </w:r>
      <w:r w:rsidRPr="00D26913">
        <w:rPr>
          <w:rFonts w:ascii="Times New Roman" w:hAnsi="Times New Roman" w:cs="Times New Roman"/>
          <w:sz w:val="24"/>
          <w:szCs w:val="24"/>
        </w:rPr>
        <w:t>Управление Главы</w:t>
      </w:r>
    </w:p>
    <w:p w:rsidR="00D26913" w:rsidRPr="00D26913" w:rsidRDefault="00D26913" w:rsidP="00D26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9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26913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D26913" w:rsidRPr="00D26913" w:rsidRDefault="00D26913" w:rsidP="00D26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91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26913">
        <w:rPr>
          <w:rFonts w:ascii="Times New Roman" w:hAnsi="Times New Roman" w:cs="Times New Roman"/>
          <w:sz w:val="24"/>
          <w:szCs w:val="24"/>
        </w:rPr>
        <w:t>по вопросам противодействия</w:t>
      </w:r>
    </w:p>
    <w:p w:rsidR="00D26913" w:rsidRPr="00D26913" w:rsidRDefault="00D26913" w:rsidP="00D26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69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D26913">
        <w:rPr>
          <w:rFonts w:ascii="Times New Roman" w:hAnsi="Times New Roman" w:cs="Times New Roman"/>
          <w:sz w:val="24"/>
          <w:szCs w:val="24"/>
        </w:rPr>
        <w:t>коррупции</w:t>
      </w:r>
    </w:p>
    <w:p w:rsidR="008241B0" w:rsidRPr="000144A5" w:rsidRDefault="008241B0" w:rsidP="008241B0">
      <w:pPr>
        <w:pStyle w:val="a5"/>
        <w:ind w:left="4820" w:hanging="1"/>
        <w:jc w:val="both"/>
        <w:rPr>
          <w:rFonts w:ascii="Times New Roman" w:hAnsi="Times New Roman" w:cs="Times New Roman"/>
          <w:sz w:val="23"/>
          <w:szCs w:val="23"/>
          <w:highlight w:val="white"/>
        </w:rPr>
      </w:pPr>
    </w:p>
    <w:p w:rsidR="008241B0" w:rsidRPr="00A873B6" w:rsidRDefault="008241B0" w:rsidP="008241B0">
      <w:pPr>
        <w:pStyle w:val="a5"/>
        <w:ind w:left="4820" w:hanging="1"/>
        <w:jc w:val="both"/>
        <w:rPr>
          <w:rFonts w:ascii="Times New Roman" w:eastAsia="PT Astra Serif" w:hAnsi="Times New Roman" w:cs="Times New Roman"/>
          <w:sz w:val="24"/>
          <w:szCs w:val="24"/>
          <w:lang w:eastAsia="ru-RU"/>
        </w:rPr>
      </w:pPr>
      <w:r w:rsidRPr="00A873B6">
        <w:rPr>
          <w:rFonts w:ascii="Times New Roman" w:eastAsia="PT Astra Serif" w:hAnsi="Times New Roman" w:cs="Times New Roman"/>
          <w:sz w:val="24"/>
          <w:szCs w:val="24"/>
          <w:highlight w:val="white"/>
          <w:lang w:eastAsia="ru-RU"/>
        </w:rPr>
        <w:t>от _________________________________</w:t>
      </w:r>
      <w:r w:rsidR="000144A5" w:rsidRPr="00A873B6">
        <w:rPr>
          <w:rFonts w:ascii="Times New Roman" w:eastAsia="PT Astra Serif" w:hAnsi="Times New Roman" w:cs="Times New Roman"/>
          <w:sz w:val="24"/>
          <w:szCs w:val="24"/>
          <w:lang w:eastAsia="ru-RU"/>
        </w:rPr>
        <w:t>____</w:t>
      </w:r>
    </w:p>
    <w:p w:rsidR="008241B0" w:rsidRPr="00A873B6" w:rsidRDefault="008241B0" w:rsidP="008241B0">
      <w:pPr>
        <w:pStyle w:val="a5"/>
        <w:ind w:left="4820" w:hanging="1"/>
        <w:jc w:val="center"/>
        <w:rPr>
          <w:rFonts w:ascii="Times New Roman" w:hAnsi="Times New Roman" w:cs="Times New Roman"/>
          <w:sz w:val="20"/>
          <w:szCs w:val="20"/>
          <w:highlight w:val="white"/>
        </w:rPr>
      </w:pPr>
      <w:proofErr w:type="gramStart"/>
      <w:r w:rsidRPr="00A873B6">
        <w:rPr>
          <w:rFonts w:ascii="Times New Roman" w:eastAsia="PT Astra Serif" w:hAnsi="Times New Roman" w:cs="Times New Roman"/>
          <w:sz w:val="20"/>
          <w:szCs w:val="20"/>
          <w:highlight w:val="white"/>
          <w:lang w:eastAsia="ru-RU"/>
        </w:rPr>
        <w:t>(инициалы, фамилия, должность,</w:t>
      </w:r>
      <w:proofErr w:type="gramEnd"/>
    </w:p>
    <w:p w:rsidR="008241B0" w:rsidRPr="00A873B6" w:rsidRDefault="008241B0" w:rsidP="008241B0">
      <w:pPr>
        <w:pStyle w:val="a5"/>
        <w:ind w:left="4820" w:hanging="1"/>
        <w:jc w:val="both"/>
        <w:rPr>
          <w:rFonts w:ascii="Times New Roman" w:eastAsia="PT Astra Serif" w:hAnsi="Times New Roman" w:cs="Times New Roman"/>
          <w:sz w:val="24"/>
          <w:szCs w:val="24"/>
          <w:lang w:eastAsia="ru-RU"/>
        </w:rPr>
      </w:pPr>
      <w:r w:rsidRPr="00A873B6">
        <w:rPr>
          <w:rFonts w:ascii="Times New Roman" w:eastAsia="PT Astra Serif" w:hAnsi="Times New Roman" w:cs="Times New Roman"/>
          <w:sz w:val="24"/>
          <w:szCs w:val="24"/>
          <w:lang w:eastAsia="ru-RU"/>
        </w:rPr>
        <w:t>__________________________________</w:t>
      </w:r>
      <w:r w:rsidR="00A873B6">
        <w:rPr>
          <w:rFonts w:ascii="Times New Roman" w:eastAsia="PT Astra Serif" w:hAnsi="Times New Roman" w:cs="Times New Roman"/>
          <w:sz w:val="24"/>
          <w:szCs w:val="24"/>
          <w:lang w:eastAsia="ru-RU"/>
        </w:rPr>
        <w:t>___</w:t>
      </w:r>
    </w:p>
    <w:p w:rsidR="008241B0" w:rsidRPr="00A873B6" w:rsidRDefault="008241B0" w:rsidP="008241B0">
      <w:pPr>
        <w:pStyle w:val="a5"/>
        <w:ind w:left="4820" w:hanging="1"/>
        <w:jc w:val="both"/>
        <w:rPr>
          <w:rFonts w:ascii="Times New Roman" w:eastAsia="PT Astra Serif" w:hAnsi="Times New Roman" w:cs="Times New Roman"/>
          <w:sz w:val="24"/>
          <w:szCs w:val="24"/>
          <w:lang w:eastAsia="ru-RU"/>
        </w:rPr>
      </w:pPr>
      <w:r w:rsidRPr="00A873B6">
        <w:rPr>
          <w:rFonts w:ascii="Times New Roman" w:eastAsia="PT Astra Serif" w:hAnsi="Times New Roman" w:cs="Times New Roman"/>
          <w:sz w:val="24"/>
          <w:szCs w:val="24"/>
          <w:lang w:eastAsia="ru-RU"/>
        </w:rPr>
        <w:t>___</w:t>
      </w:r>
      <w:r w:rsidR="000144A5" w:rsidRPr="00A873B6">
        <w:rPr>
          <w:rFonts w:ascii="Times New Roman" w:eastAsia="PT Astra Serif" w:hAnsi="Times New Roman" w:cs="Times New Roman"/>
          <w:sz w:val="24"/>
          <w:szCs w:val="24"/>
          <w:lang w:eastAsia="ru-RU"/>
        </w:rPr>
        <w:t>_______________________________</w:t>
      </w:r>
      <w:r w:rsidR="00A873B6">
        <w:rPr>
          <w:rFonts w:ascii="Times New Roman" w:eastAsia="PT Astra Serif" w:hAnsi="Times New Roman" w:cs="Times New Roman"/>
          <w:sz w:val="24"/>
          <w:szCs w:val="24"/>
          <w:lang w:eastAsia="ru-RU"/>
        </w:rPr>
        <w:t>___</w:t>
      </w:r>
    </w:p>
    <w:p w:rsidR="008241B0" w:rsidRPr="00A873B6" w:rsidRDefault="008241B0" w:rsidP="008241B0">
      <w:pPr>
        <w:pStyle w:val="a5"/>
        <w:ind w:left="4820" w:hanging="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873B6">
        <w:rPr>
          <w:rFonts w:ascii="Times New Roman" w:eastAsia="PT Astra Serif" w:hAnsi="Times New Roman" w:cs="Times New Roman"/>
          <w:sz w:val="24"/>
          <w:szCs w:val="24"/>
          <w:lang w:eastAsia="ru-RU"/>
        </w:rPr>
        <w:t>__________________________________</w:t>
      </w:r>
      <w:r w:rsidR="00A873B6">
        <w:rPr>
          <w:rFonts w:ascii="Times New Roman" w:eastAsia="PT Astra Serif" w:hAnsi="Times New Roman" w:cs="Times New Roman"/>
          <w:sz w:val="24"/>
          <w:szCs w:val="24"/>
          <w:lang w:eastAsia="ru-RU"/>
        </w:rPr>
        <w:t>___</w:t>
      </w:r>
    </w:p>
    <w:p w:rsidR="008241B0" w:rsidRPr="00A873B6" w:rsidRDefault="008241B0" w:rsidP="008241B0">
      <w:pPr>
        <w:pStyle w:val="a5"/>
        <w:ind w:left="4820" w:hanging="1"/>
        <w:jc w:val="both"/>
        <w:rPr>
          <w:rFonts w:ascii="Times New Roman" w:eastAsia="PT Astra Serif" w:hAnsi="Times New Roman" w:cs="Times New Roman"/>
          <w:sz w:val="24"/>
          <w:szCs w:val="24"/>
          <w:lang w:eastAsia="ru-RU"/>
        </w:rPr>
      </w:pPr>
      <w:r w:rsidRPr="00A873B6">
        <w:rPr>
          <w:rFonts w:ascii="Times New Roman" w:eastAsia="PT Astra Serif" w:hAnsi="Times New Roman" w:cs="Times New Roman"/>
          <w:sz w:val="24"/>
          <w:szCs w:val="24"/>
          <w:highlight w:val="white"/>
          <w:lang w:eastAsia="ru-RU"/>
        </w:rPr>
        <w:t>__________________________________</w:t>
      </w:r>
      <w:r w:rsidR="00A873B6">
        <w:rPr>
          <w:rFonts w:ascii="Times New Roman" w:eastAsia="PT Astra Serif" w:hAnsi="Times New Roman" w:cs="Times New Roman"/>
          <w:sz w:val="24"/>
          <w:szCs w:val="24"/>
          <w:lang w:eastAsia="ru-RU"/>
        </w:rPr>
        <w:t>___</w:t>
      </w:r>
    </w:p>
    <w:p w:rsidR="008241B0" w:rsidRPr="00A873B6" w:rsidRDefault="008241B0" w:rsidP="008241B0">
      <w:pPr>
        <w:pStyle w:val="a5"/>
        <w:ind w:left="4820" w:hanging="1"/>
        <w:jc w:val="center"/>
        <w:rPr>
          <w:rFonts w:ascii="Times New Roman" w:hAnsi="Times New Roman" w:cs="Times New Roman"/>
          <w:sz w:val="20"/>
          <w:szCs w:val="20"/>
          <w:highlight w:val="white"/>
        </w:rPr>
      </w:pPr>
      <w:r w:rsidRPr="00A873B6">
        <w:rPr>
          <w:rFonts w:ascii="Times New Roman" w:eastAsia="PT Astra Serif" w:hAnsi="Times New Roman" w:cs="Times New Roman"/>
          <w:sz w:val="20"/>
          <w:szCs w:val="20"/>
          <w:highlight w:val="white"/>
          <w:lang w:eastAsia="ru-RU"/>
        </w:rPr>
        <w:t>адрес места жительства, контактный телефон</w:t>
      </w:r>
      <w:r w:rsidRPr="00A873B6">
        <w:rPr>
          <w:rFonts w:ascii="Times New Roman" w:hAnsi="Times New Roman" w:cs="Times New Roman"/>
          <w:sz w:val="20"/>
          <w:szCs w:val="20"/>
          <w:highlight w:val="white"/>
        </w:rPr>
        <w:t>)</w:t>
      </w:r>
    </w:p>
    <w:p w:rsidR="00C33A59" w:rsidRPr="00C33A59" w:rsidRDefault="00C33A59" w:rsidP="00C33A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A59" w:rsidRDefault="00C33A59" w:rsidP="00C33A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76"/>
      <w:bookmarkEnd w:id="2"/>
    </w:p>
    <w:p w:rsidR="00C33A59" w:rsidRDefault="00C33A59" w:rsidP="00C33A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A59" w:rsidRPr="00A873B6" w:rsidRDefault="00C33A59" w:rsidP="00C33A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5A88">
        <w:rPr>
          <w:rFonts w:ascii="Times New Roman" w:hAnsi="Times New Roman" w:cs="Times New Roman"/>
          <w:bCs/>
          <w:sz w:val="24"/>
          <w:szCs w:val="24"/>
        </w:rPr>
        <w:t>У</w:t>
      </w:r>
      <w:r w:rsidRPr="00A873B6">
        <w:rPr>
          <w:rFonts w:ascii="Times New Roman" w:hAnsi="Times New Roman" w:cs="Times New Roman"/>
          <w:bCs/>
          <w:sz w:val="24"/>
          <w:szCs w:val="24"/>
        </w:rPr>
        <w:t>ВЕДОМЛЕНИЕ</w:t>
      </w:r>
    </w:p>
    <w:p w:rsidR="00C33A59" w:rsidRPr="00A873B6" w:rsidRDefault="00C33A59" w:rsidP="00C33A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73B6">
        <w:rPr>
          <w:rFonts w:ascii="Times New Roman" w:hAnsi="Times New Roman" w:cs="Times New Roman"/>
          <w:bCs/>
          <w:sz w:val="24"/>
          <w:szCs w:val="24"/>
        </w:rPr>
        <w:t>лица, замещающего должность руководителя государственного</w:t>
      </w:r>
    </w:p>
    <w:p w:rsidR="00C33A59" w:rsidRPr="00A873B6" w:rsidRDefault="00C33A59" w:rsidP="00C33A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73B6">
        <w:rPr>
          <w:rFonts w:ascii="Times New Roman" w:hAnsi="Times New Roman" w:cs="Times New Roman"/>
          <w:bCs/>
          <w:sz w:val="24"/>
          <w:szCs w:val="24"/>
        </w:rPr>
        <w:t>учреждения Чувашской Республики, находящегося в ведении</w:t>
      </w:r>
    </w:p>
    <w:p w:rsidR="00907A0E" w:rsidRPr="00A873B6" w:rsidRDefault="00C33A59" w:rsidP="00C33A59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73B6">
        <w:rPr>
          <w:rFonts w:ascii="Times New Roman" w:hAnsi="Times New Roman" w:cs="Times New Roman"/>
          <w:sz w:val="24"/>
          <w:szCs w:val="24"/>
        </w:rPr>
        <w:t>Государственной службы Чувашской Республики по конкурентной политике и тарифам</w:t>
      </w:r>
      <w:r w:rsidRPr="00A873B6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C33A59" w:rsidRPr="00A873B6" w:rsidRDefault="00C33A59" w:rsidP="00907A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73B6">
        <w:rPr>
          <w:rFonts w:ascii="Times New Roman" w:hAnsi="Times New Roman" w:cs="Times New Roman"/>
          <w:bCs/>
          <w:sz w:val="24"/>
          <w:szCs w:val="24"/>
        </w:rPr>
        <w:t>о возникновении</w:t>
      </w:r>
      <w:r w:rsidR="00907A0E" w:rsidRPr="00A873B6">
        <w:rPr>
          <w:rFonts w:ascii="Times New Roman" w:hAnsi="Times New Roman" w:cs="Times New Roman"/>
          <w:sz w:val="24"/>
          <w:szCs w:val="24"/>
        </w:rPr>
        <w:t xml:space="preserve"> </w:t>
      </w:r>
      <w:r w:rsidRPr="00A873B6">
        <w:rPr>
          <w:rFonts w:ascii="Times New Roman" w:hAnsi="Times New Roman" w:cs="Times New Roman"/>
          <w:bCs/>
          <w:sz w:val="24"/>
          <w:szCs w:val="24"/>
        </w:rPr>
        <w:t>не зависящих от него обстоятельств, препятствующих</w:t>
      </w:r>
    </w:p>
    <w:p w:rsidR="00C33A59" w:rsidRPr="00A873B6" w:rsidRDefault="00C33A59" w:rsidP="00C33A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73B6">
        <w:rPr>
          <w:rFonts w:ascii="Times New Roman" w:hAnsi="Times New Roman" w:cs="Times New Roman"/>
          <w:bCs/>
          <w:sz w:val="24"/>
          <w:szCs w:val="24"/>
        </w:rPr>
        <w:t>соблюдению требований о предотвращении или об урегулировании</w:t>
      </w:r>
    </w:p>
    <w:p w:rsidR="00C33A59" w:rsidRPr="00A873B6" w:rsidRDefault="00C33A59" w:rsidP="00C33A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73B6">
        <w:rPr>
          <w:rFonts w:ascii="Times New Roman" w:hAnsi="Times New Roman" w:cs="Times New Roman"/>
          <w:bCs/>
          <w:sz w:val="24"/>
          <w:szCs w:val="24"/>
        </w:rPr>
        <w:t>конфликта интересов, исполнению обязанностей, установленных</w:t>
      </w:r>
    </w:p>
    <w:p w:rsidR="00C33A59" w:rsidRPr="00A873B6" w:rsidRDefault="00C33A59" w:rsidP="00C33A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73B6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</w:t>
      </w:r>
      <w:r w:rsidR="00F21A48" w:rsidRPr="00A873B6">
        <w:rPr>
          <w:rFonts w:ascii="Times New Roman" w:hAnsi="Times New Roman" w:cs="Times New Roman"/>
          <w:bCs/>
          <w:sz w:val="24"/>
          <w:szCs w:val="24"/>
        </w:rPr>
        <w:t>«</w:t>
      </w:r>
      <w:r w:rsidRPr="00A873B6">
        <w:rPr>
          <w:rFonts w:ascii="Times New Roman" w:hAnsi="Times New Roman" w:cs="Times New Roman"/>
          <w:bCs/>
          <w:sz w:val="24"/>
          <w:szCs w:val="24"/>
        </w:rPr>
        <w:t>О противодействии коррупции</w:t>
      </w:r>
      <w:r w:rsidR="00F21A48" w:rsidRPr="00A873B6">
        <w:rPr>
          <w:rFonts w:ascii="Times New Roman" w:hAnsi="Times New Roman" w:cs="Times New Roman"/>
          <w:bCs/>
          <w:sz w:val="24"/>
          <w:szCs w:val="24"/>
        </w:rPr>
        <w:t>»</w:t>
      </w:r>
      <w:r w:rsidRPr="00A873B6">
        <w:rPr>
          <w:rFonts w:ascii="Times New Roman" w:hAnsi="Times New Roman" w:cs="Times New Roman"/>
          <w:bCs/>
          <w:sz w:val="24"/>
          <w:szCs w:val="24"/>
        </w:rPr>
        <w:t>, другими</w:t>
      </w:r>
    </w:p>
    <w:p w:rsidR="00C33A59" w:rsidRPr="00A873B6" w:rsidRDefault="00C33A59" w:rsidP="00C33A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73B6">
        <w:rPr>
          <w:rFonts w:ascii="Times New Roman" w:hAnsi="Times New Roman" w:cs="Times New Roman"/>
          <w:bCs/>
          <w:sz w:val="24"/>
          <w:szCs w:val="24"/>
        </w:rPr>
        <w:t>федеральными законами в целях противодействия коррупции</w:t>
      </w:r>
    </w:p>
    <w:p w:rsidR="00C33A59" w:rsidRPr="00C33A59" w:rsidRDefault="00C33A59" w:rsidP="00C33A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5222C" w:rsidRPr="00A873B6" w:rsidRDefault="0095222C" w:rsidP="009522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3B6">
        <w:rPr>
          <w:rFonts w:ascii="Times New Roman" w:hAnsi="Times New Roman" w:cs="Times New Roman"/>
          <w:sz w:val="24"/>
          <w:szCs w:val="24"/>
        </w:rPr>
        <w:t xml:space="preserve">Сообщаю о возникновении не </w:t>
      </w:r>
      <w:r w:rsidR="00C33A59" w:rsidRPr="00A873B6">
        <w:rPr>
          <w:rFonts w:ascii="Times New Roman" w:hAnsi="Times New Roman" w:cs="Times New Roman"/>
          <w:sz w:val="24"/>
          <w:szCs w:val="24"/>
        </w:rPr>
        <w:t>зав</w:t>
      </w:r>
      <w:r w:rsidRPr="00A873B6">
        <w:rPr>
          <w:rFonts w:ascii="Times New Roman" w:hAnsi="Times New Roman" w:cs="Times New Roman"/>
          <w:sz w:val="24"/>
          <w:szCs w:val="24"/>
        </w:rPr>
        <w:t xml:space="preserve">исящих от меня </w:t>
      </w:r>
      <w:r w:rsidR="00C33A59" w:rsidRPr="00A873B6">
        <w:rPr>
          <w:rFonts w:ascii="Times New Roman" w:hAnsi="Times New Roman" w:cs="Times New Roman"/>
          <w:sz w:val="24"/>
          <w:szCs w:val="24"/>
        </w:rPr>
        <w:t>обстоятельств,</w:t>
      </w:r>
      <w:r w:rsidRPr="00A873B6">
        <w:rPr>
          <w:rFonts w:ascii="Times New Roman" w:hAnsi="Times New Roman" w:cs="Times New Roman"/>
          <w:sz w:val="24"/>
          <w:szCs w:val="24"/>
        </w:rPr>
        <w:t xml:space="preserve"> </w:t>
      </w:r>
      <w:r w:rsidR="00C33A59" w:rsidRPr="00A873B6">
        <w:rPr>
          <w:rFonts w:ascii="Times New Roman" w:hAnsi="Times New Roman" w:cs="Times New Roman"/>
          <w:sz w:val="24"/>
          <w:szCs w:val="24"/>
        </w:rPr>
        <w:t>препятствующих соблюдению требований о предотвращении или об урегулировании</w:t>
      </w:r>
      <w:r w:rsidRPr="00A873B6">
        <w:rPr>
          <w:rFonts w:ascii="Times New Roman" w:hAnsi="Times New Roman" w:cs="Times New Roman"/>
          <w:sz w:val="24"/>
          <w:szCs w:val="24"/>
        </w:rPr>
        <w:t xml:space="preserve"> </w:t>
      </w:r>
      <w:r w:rsidR="00C33A59" w:rsidRPr="00A873B6">
        <w:rPr>
          <w:rFonts w:ascii="Times New Roman" w:hAnsi="Times New Roman" w:cs="Times New Roman"/>
          <w:sz w:val="24"/>
          <w:szCs w:val="24"/>
        </w:rPr>
        <w:t>кон</w:t>
      </w:r>
      <w:r w:rsidRPr="00A873B6">
        <w:rPr>
          <w:rFonts w:ascii="Times New Roman" w:hAnsi="Times New Roman" w:cs="Times New Roman"/>
          <w:sz w:val="24"/>
          <w:szCs w:val="24"/>
        </w:rPr>
        <w:t xml:space="preserve">фликта  интересов, исполнению обязанностей, </w:t>
      </w:r>
      <w:r w:rsidR="00C33A59" w:rsidRPr="00A873B6">
        <w:rPr>
          <w:rFonts w:ascii="Times New Roman" w:hAnsi="Times New Roman" w:cs="Times New Roman"/>
          <w:sz w:val="24"/>
          <w:szCs w:val="24"/>
        </w:rPr>
        <w:t>установленных Федеральным</w:t>
      </w:r>
      <w:r w:rsidRPr="00A873B6">
        <w:rPr>
          <w:rFonts w:ascii="Times New Roman" w:hAnsi="Times New Roman" w:cs="Times New Roman"/>
          <w:sz w:val="24"/>
          <w:szCs w:val="24"/>
        </w:rPr>
        <w:t xml:space="preserve"> законом </w:t>
      </w:r>
      <w:r w:rsidR="00070F30" w:rsidRPr="00A873B6">
        <w:rPr>
          <w:rFonts w:ascii="Times New Roman" w:hAnsi="Times New Roman" w:cs="Times New Roman"/>
          <w:sz w:val="24"/>
          <w:szCs w:val="24"/>
        </w:rPr>
        <w:t>«</w:t>
      </w:r>
      <w:r w:rsidRPr="00A873B6">
        <w:rPr>
          <w:rFonts w:ascii="Times New Roman" w:hAnsi="Times New Roman" w:cs="Times New Roman"/>
          <w:sz w:val="24"/>
          <w:szCs w:val="24"/>
        </w:rPr>
        <w:t>О противодействии</w:t>
      </w:r>
      <w:r w:rsidR="00C33A59" w:rsidRPr="00A873B6">
        <w:rPr>
          <w:rFonts w:ascii="Times New Roman" w:hAnsi="Times New Roman" w:cs="Times New Roman"/>
          <w:sz w:val="24"/>
          <w:szCs w:val="24"/>
        </w:rPr>
        <w:t xml:space="preserve"> коррупции</w:t>
      </w:r>
      <w:r w:rsidR="00070F30" w:rsidRPr="00A873B6">
        <w:rPr>
          <w:rFonts w:ascii="Times New Roman" w:hAnsi="Times New Roman" w:cs="Times New Roman"/>
          <w:sz w:val="24"/>
          <w:szCs w:val="24"/>
        </w:rPr>
        <w:t>»</w:t>
      </w:r>
      <w:r w:rsidRPr="00A873B6">
        <w:rPr>
          <w:rFonts w:ascii="Times New Roman" w:hAnsi="Times New Roman" w:cs="Times New Roman"/>
          <w:sz w:val="24"/>
          <w:szCs w:val="24"/>
        </w:rPr>
        <w:t xml:space="preserve">, другими </w:t>
      </w:r>
      <w:r w:rsidR="00C33A59" w:rsidRPr="00A873B6">
        <w:rPr>
          <w:rFonts w:ascii="Times New Roman" w:hAnsi="Times New Roman" w:cs="Times New Roman"/>
          <w:sz w:val="24"/>
          <w:szCs w:val="24"/>
        </w:rPr>
        <w:t>федеральными</w:t>
      </w:r>
      <w:r w:rsidRPr="00A873B6">
        <w:rPr>
          <w:rFonts w:ascii="Times New Roman" w:hAnsi="Times New Roman" w:cs="Times New Roman"/>
          <w:sz w:val="24"/>
          <w:szCs w:val="24"/>
        </w:rPr>
        <w:t xml:space="preserve"> </w:t>
      </w:r>
      <w:r w:rsidR="00C33A59" w:rsidRPr="00A873B6">
        <w:rPr>
          <w:rFonts w:ascii="Times New Roman" w:hAnsi="Times New Roman" w:cs="Times New Roman"/>
          <w:sz w:val="24"/>
          <w:szCs w:val="24"/>
        </w:rPr>
        <w:t>законами в</w:t>
      </w:r>
      <w:r w:rsidRPr="00A873B6">
        <w:rPr>
          <w:rFonts w:ascii="Times New Roman" w:hAnsi="Times New Roman" w:cs="Times New Roman"/>
          <w:sz w:val="24"/>
          <w:szCs w:val="24"/>
        </w:rPr>
        <w:t xml:space="preserve"> целях противодействия </w:t>
      </w:r>
      <w:r w:rsidR="00C33A59" w:rsidRPr="00A873B6">
        <w:rPr>
          <w:rFonts w:ascii="Times New Roman" w:hAnsi="Times New Roman" w:cs="Times New Roman"/>
          <w:sz w:val="24"/>
          <w:szCs w:val="24"/>
        </w:rPr>
        <w:t>коррупции</w:t>
      </w:r>
      <w:r w:rsidRPr="00A873B6"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:______________________________________________________________________________________________________________________________________________________________________________________________________________________________</w:t>
      </w:r>
      <w:r w:rsidRPr="00A873B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  <w:r w:rsidR="000144A5" w:rsidRPr="00A873B6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</w:p>
    <w:p w:rsidR="0095222C" w:rsidRPr="00A873B6" w:rsidRDefault="0095222C" w:rsidP="0095222C">
      <w:pPr>
        <w:pStyle w:val="ConsPlusNonformat"/>
        <w:jc w:val="center"/>
        <w:rPr>
          <w:rFonts w:ascii="Times New Roman" w:hAnsi="Times New Roman" w:cs="Times New Roman"/>
        </w:rPr>
      </w:pPr>
      <w:r w:rsidRPr="00A873B6">
        <w:rPr>
          <w:rFonts w:ascii="Times New Roman" w:hAnsi="Times New Roman" w:cs="Times New Roman"/>
        </w:rPr>
        <w:t>(указываются все причины и обстоятельства, необходимые для того, чтобы сделать вывод о наличии причинно-следственной связи между возникновением не зависящих от руководителя учреждения обстоятельств и невозможностью соблюдения им требований об урегулировании конфликта интересов, исполнения обязанностей, установленных Федеральным законом «О противодействии коррупции», другими федеральными законами в целях противодействия коррупции)</w:t>
      </w:r>
    </w:p>
    <w:p w:rsidR="00C33A59" w:rsidRPr="00A873B6" w:rsidRDefault="00C33A59" w:rsidP="0095222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33A59" w:rsidRPr="00A873B6" w:rsidRDefault="0095222C" w:rsidP="00805A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3B6">
        <w:rPr>
          <w:rFonts w:ascii="Times New Roman" w:hAnsi="Times New Roman" w:cs="Times New Roman"/>
          <w:sz w:val="24"/>
          <w:szCs w:val="24"/>
        </w:rPr>
        <w:t xml:space="preserve">К  уведомлению </w:t>
      </w:r>
      <w:r w:rsidR="00C33A59" w:rsidRPr="00A873B6">
        <w:rPr>
          <w:rFonts w:ascii="Times New Roman" w:hAnsi="Times New Roman" w:cs="Times New Roman"/>
          <w:sz w:val="24"/>
          <w:szCs w:val="24"/>
        </w:rPr>
        <w:t>пр</w:t>
      </w:r>
      <w:r w:rsidRPr="00A873B6">
        <w:rPr>
          <w:rFonts w:ascii="Times New Roman" w:hAnsi="Times New Roman" w:cs="Times New Roman"/>
          <w:sz w:val="24"/>
          <w:szCs w:val="24"/>
        </w:rPr>
        <w:t xml:space="preserve">илагаю следующие  документы, </w:t>
      </w:r>
      <w:r w:rsidR="00C33A59" w:rsidRPr="00A873B6">
        <w:rPr>
          <w:rFonts w:ascii="Times New Roman" w:hAnsi="Times New Roman" w:cs="Times New Roman"/>
          <w:sz w:val="24"/>
          <w:szCs w:val="24"/>
        </w:rPr>
        <w:t>иные материалы и (или)</w:t>
      </w:r>
    </w:p>
    <w:p w:rsidR="00C33A59" w:rsidRPr="00A873B6" w:rsidRDefault="0095222C" w:rsidP="00805A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73B6">
        <w:rPr>
          <w:rFonts w:ascii="Times New Roman" w:hAnsi="Times New Roman" w:cs="Times New Roman"/>
          <w:sz w:val="24"/>
          <w:szCs w:val="24"/>
        </w:rPr>
        <w:t xml:space="preserve">информацию, </w:t>
      </w:r>
      <w:r w:rsidR="00C33A59" w:rsidRPr="00A873B6">
        <w:rPr>
          <w:rFonts w:ascii="Times New Roman" w:hAnsi="Times New Roman" w:cs="Times New Roman"/>
          <w:sz w:val="24"/>
          <w:szCs w:val="24"/>
        </w:rPr>
        <w:t>подтве</w:t>
      </w:r>
      <w:r w:rsidRPr="00A873B6">
        <w:rPr>
          <w:rFonts w:ascii="Times New Roman" w:hAnsi="Times New Roman" w:cs="Times New Roman"/>
          <w:sz w:val="24"/>
          <w:szCs w:val="24"/>
        </w:rPr>
        <w:t xml:space="preserve">рждающие факт наступления не зависящих от </w:t>
      </w:r>
      <w:r w:rsidR="00C33A59" w:rsidRPr="00A873B6">
        <w:rPr>
          <w:rFonts w:ascii="Times New Roman" w:hAnsi="Times New Roman" w:cs="Times New Roman"/>
          <w:sz w:val="24"/>
          <w:szCs w:val="24"/>
        </w:rPr>
        <w:t>меня</w:t>
      </w:r>
      <w:r w:rsidR="000144A5" w:rsidRPr="00A873B6">
        <w:rPr>
          <w:rFonts w:ascii="Times New Roman" w:hAnsi="Times New Roman" w:cs="Times New Roman"/>
          <w:sz w:val="24"/>
          <w:szCs w:val="24"/>
        </w:rPr>
        <w:t xml:space="preserve"> </w:t>
      </w:r>
      <w:r w:rsidR="00C33A59" w:rsidRPr="00A873B6">
        <w:rPr>
          <w:rFonts w:ascii="Times New Roman" w:hAnsi="Times New Roman" w:cs="Times New Roman"/>
          <w:sz w:val="24"/>
          <w:szCs w:val="24"/>
        </w:rPr>
        <w:t>обстоятельств:</w:t>
      </w:r>
      <w:r w:rsidR="000144A5">
        <w:rPr>
          <w:rFonts w:ascii="Times New Roman" w:hAnsi="Times New Roman" w:cs="Times New Roman"/>
          <w:sz w:val="23"/>
          <w:szCs w:val="23"/>
        </w:rPr>
        <w:t xml:space="preserve"> </w:t>
      </w:r>
      <w:r w:rsidR="00C33A59" w:rsidRPr="00A873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241B0" w:rsidRPr="00A873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0144A5" w:rsidRPr="00A873B6">
        <w:rPr>
          <w:rFonts w:ascii="Times New Roman" w:eastAsia="PT Astra Serif" w:hAnsi="Times New Roman" w:cs="Times New Roman"/>
          <w:sz w:val="24"/>
          <w:szCs w:val="24"/>
        </w:rPr>
        <w:t>____________</w:t>
      </w:r>
    </w:p>
    <w:p w:rsidR="00C33A59" w:rsidRPr="00A873B6" w:rsidRDefault="00C33A59" w:rsidP="008241B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873B6">
        <w:rPr>
          <w:rFonts w:ascii="Times New Roman" w:hAnsi="Times New Roman" w:cs="Times New Roman"/>
        </w:rPr>
        <w:t>(указываются документы, иные материалы и (или) информация,</w:t>
      </w:r>
      <w:r w:rsidR="008241B0" w:rsidRPr="00A873B6">
        <w:rPr>
          <w:rFonts w:ascii="Times New Roman" w:hAnsi="Times New Roman" w:cs="Times New Roman"/>
        </w:rPr>
        <w:t xml:space="preserve"> </w:t>
      </w:r>
      <w:r w:rsidRPr="00A873B6">
        <w:rPr>
          <w:rFonts w:ascii="Times New Roman" w:hAnsi="Times New Roman" w:cs="Times New Roman"/>
        </w:rPr>
        <w:t xml:space="preserve">подтверждающие факт наступления не </w:t>
      </w:r>
      <w:r w:rsidR="008241B0" w:rsidRPr="00A873B6">
        <w:rPr>
          <w:rFonts w:ascii="Times New Roman" w:hAnsi="Times New Roman" w:cs="Times New Roman"/>
        </w:rPr>
        <w:t>зависящих от</w:t>
      </w:r>
      <w:r w:rsidRPr="00A873B6">
        <w:rPr>
          <w:rFonts w:ascii="Times New Roman" w:hAnsi="Times New Roman" w:cs="Times New Roman"/>
        </w:rPr>
        <w:t xml:space="preserve"> руководителя учреждения обстоятельств (при наличии)</w:t>
      </w:r>
      <w:proofErr w:type="gramEnd"/>
    </w:p>
    <w:p w:rsidR="008241B0" w:rsidRPr="00C33A59" w:rsidRDefault="008241B0" w:rsidP="009522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3A59" w:rsidRPr="00A873B6" w:rsidRDefault="00C33A59" w:rsidP="009522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3B6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</w:t>
      </w:r>
      <w:r w:rsidR="0095222C" w:rsidRPr="00A873B6">
        <w:rPr>
          <w:rFonts w:ascii="Times New Roman" w:hAnsi="Times New Roman" w:cs="Times New Roman"/>
          <w:sz w:val="24"/>
          <w:szCs w:val="24"/>
        </w:rPr>
        <w:t xml:space="preserve"> по  обеспечению </w:t>
      </w:r>
      <w:r w:rsidR="00E543AC" w:rsidRPr="00A873B6">
        <w:rPr>
          <w:rFonts w:ascii="Times New Roman" w:hAnsi="Times New Roman" w:cs="Times New Roman"/>
          <w:sz w:val="24"/>
          <w:szCs w:val="24"/>
        </w:rPr>
        <w:t>соблюдения</w:t>
      </w:r>
      <w:r w:rsidR="0095222C" w:rsidRPr="00A873B6">
        <w:rPr>
          <w:rFonts w:ascii="Times New Roman" w:hAnsi="Times New Roman" w:cs="Times New Roman"/>
          <w:sz w:val="24"/>
          <w:szCs w:val="24"/>
        </w:rPr>
        <w:t xml:space="preserve"> лицами, замещающими должности </w:t>
      </w:r>
      <w:r w:rsidRPr="00A873B6">
        <w:rPr>
          <w:rFonts w:ascii="Times New Roman" w:hAnsi="Times New Roman" w:cs="Times New Roman"/>
          <w:sz w:val="24"/>
          <w:szCs w:val="24"/>
        </w:rPr>
        <w:t>руководителей</w:t>
      </w:r>
      <w:r w:rsidR="0095222C" w:rsidRPr="00A873B6">
        <w:rPr>
          <w:rFonts w:ascii="Times New Roman" w:hAnsi="Times New Roman" w:cs="Times New Roman"/>
          <w:sz w:val="24"/>
          <w:szCs w:val="24"/>
        </w:rPr>
        <w:t xml:space="preserve"> учреждений, находящихся </w:t>
      </w:r>
      <w:r w:rsidRPr="00A873B6">
        <w:rPr>
          <w:rFonts w:ascii="Times New Roman" w:hAnsi="Times New Roman" w:cs="Times New Roman"/>
          <w:sz w:val="24"/>
          <w:szCs w:val="24"/>
        </w:rPr>
        <w:t>в ведении</w:t>
      </w:r>
      <w:r w:rsidR="0095222C" w:rsidRPr="00A873B6">
        <w:rPr>
          <w:rFonts w:ascii="Times New Roman" w:hAnsi="Times New Roman" w:cs="Times New Roman"/>
          <w:sz w:val="24"/>
          <w:szCs w:val="24"/>
        </w:rPr>
        <w:t xml:space="preserve"> </w:t>
      </w:r>
      <w:r w:rsidRPr="00A873B6">
        <w:rPr>
          <w:rFonts w:ascii="Times New Roman" w:hAnsi="Times New Roman" w:cs="Times New Roman"/>
          <w:sz w:val="24"/>
          <w:szCs w:val="24"/>
        </w:rPr>
        <w:t>Государственной службы Чувашской Республики по ко</w:t>
      </w:r>
      <w:r w:rsidR="0095222C" w:rsidRPr="00A873B6">
        <w:rPr>
          <w:rFonts w:ascii="Times New Roman" w:hAnsi="Times New Roman" w:cs="Times New Roman"/>
          <w:sz w:val="24"/>
          <w:szCs w:val="24"/>
        </w:rPr>
        <w:t xml:space="preserve">нкурентной политике и тарифам, </w:t>
      </w:r>
      <w:r w:rsidRPr="00A873B6">
        <w:rPr>
          <w:rFonts w:ascii="Times New Roman" w:hAnsi="Times New Roman" w:cs="Times New Roman"/>
          <w:sz w:val="24"/>
          <w:szCs w:val="24"/>
        </w:rPr>
        <w:t>обязанностей, установленных в</w:t>
      </w:r>
      <w:r w:rsidR="0095222C" w:rsidRPr="00A873B6">
        <w:rPr>
          <w:rFonts w:ascii="Times New Roman" w:hAnsi="Times New Roman" w:cs="Times New Roman"/>
          <w:sz w:val="24"/>
          <w:szCs w:val="24"/>
        </w:rPr>
        <w:t xml:space="preserve"> </w:t>
      </w:r>
      <w:r w:rsidRPr="00A873B6">
        <w:rPr>
          <w:rFonts w:ascii="Times New Roman" w:hAnsi="Times New Roman" w:cs="Times New Roman"/>
          <w:sz w:val="24"/>
          <w:szCs w:val="24"/>
        </w:rPr>
        <w:t>целях противодействия коррупции (</w:t>
      </w:r>
      <w:proofErr w:type="gramStart"/>
      <w:r w:rsidRPr="00A873B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873B6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C33A59" w:rsidRDefault="00C33A59" w:rsidP="00C33A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873B6" w:rsidRPr="00C33A59" w:rsidRDefault="00A873B6" w:rsidP="00C33A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3A59" w:rsidRPr="00C33A59" w:rsidRDefault="00C33A59" w:rsidP="00A873B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33A59">
        <w:rPr>
          <w:rFonts w:ascii="Times New Roman" w:hAnsi="Times New Roman" w:cs="Times New Roman"/>
          <w:sz w:val="24"/>
          <w:szCs w:val="24"/>
        </w:rPr>
        <w:t xml:space="preserve">_____________________                        </w:t>
      </w:r>
      <w:r w:rsidR="00A873B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873B6" w:rsidRPr="00C33A59">
        <w:rPr>
          <w:rFonts w:ascii="Times New Roman" w:hAnsi="Times New Roman" w:cs="Times New Roman"/>
          <w:sz w:val="24"/>
          <w:szCs w:val="24"/>
        </w:rPr>
        <w:t>__</w:t>
      </w:r>
      <w:r w:rsidRPr="00C33A5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33A59" w:rsidRPr="00A873B6" w:rsidRDefault="00036587" w:rsidP="00C33A59">
      <w:pPr>
        <w:pStyle w:val="ConsPlusNonformat"/>
        <w:jc w:val="center"/>
        <w:rPr>
          <w:rFonts w:ascii="Times New Roman" w:hAnsi="Times New Roman" w:cs="Times New Roman"/>
        </w:rPr>
      </w:pPr>
      <w:r w:rsidRPr="000144A5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A873B6">
        <w:rPr>
          <w:rFonts w:ascii="Times New Roman" w:hAnsi="Times New Roman" w:cs="Times New Roman"/>
          <w:sz w:val="18"/>
          <w:szCs w:val="18"/>
        </w:rPr>
        <w:t xml:space="preserve">  </w:t>
      </w:r>
      <w:r w:rsidRPr="000144A5">
        <w:rPr>
          <w:rFonts w:ascii="Times New Roman" w:hAnsi="Times New Roman" w:cs="Times New Roman"/>
          <w:sz w:val="18"/>
          <w:szCs w:val="18"/>
        </w:rPr>
        <w:t xml:space="preserve">  </w:t>
      </w:r>
      <w:r w:rsidR="00C33A59" w:rsidRPr="00A873B6">
        <w:rPr>
          <w:rFonts w:ascii="Times New Roman" w:hAnsi="Times New Roman" w:cs="Times New Roman"/>
        </w:rPr>
        <w:t xml:space="preserve">(дата)                                                       </w:t>
      </w:r>
      <w:r w:rsidRPr="00A873B6">
        <w:rPr>
          <w:rFonts w:ascii="Times New Roman" w:hAnsi="Times New Roman" w:cs="Times New Roman"/>
        </w:rPr>
        <w:t xml:space="preserve">               </w:t>
      </w:r>
      <w:r w:rsidR="00A873B6">
        <w:rPr>
          <w:rFonts w:ascii="Times New Roman" w:hAnsi="Times New Roman" w:cs="Times New Roman"/>
        </w:rPr>
        <w:t xml:space="preserve">                </w:t>
      </w:r>
      <w:r w:rsidR="00C33A59" w:rsidRPr="00A873B6">
        <w:rPr>
          <w:rFonts w:ascii="Times New Roman" w:hAnsi="Times New Roman" w:cs="Times New Roman"/>
        </w:rPr>
        <w:t>(подпись лица, составившего</w:t>
      </w:r>
      <w:r w:rsidRPr="00A873B6">
        <w:rPr>
          <w:rFonts w:ascii="Times New Roman" w:hAnsi="Times New Roman" w:cs="Times New Roman"/>
        </w:rPr>
        <w:t xml:space="preserve"> уведомление)</w:t>
      </w:r>
    </w:p>
    <w:p w:rsidR="00C33A59" w:rsidRPr="00036587" w:rsidRDefault="00C33A59" w:rsidP="00C33A59">
      <w:pPr>
        <w:pStyle w:val="ConsPlusNonformat"/>
        <w:jc w:val="center"/>
        <w:rPr>
          <w:rFonts w:ascii="Times New Roman" w:hAnsi="Times New Roman" w:cs="Times New Roman"/>
        </w:rPr>
      </w:pPr>
      <w:r w:rsidRPr="0003658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:rsidR="007A000E" w:rsidRDefault="007A000E" w:rsidP="007A000E">
      <w:pPr>
        <w:widowControl w:val="0"/>
        <w:adjustRightInd w:val="0"/>
        <w:jc w:val="both"/>
      </w:pPr>
    </w:p>
    <w:p w:rsidR="00246407" w:rsidRPr="003007CA" w:rsidRDefault="00246407" w:rsidP="007A000E">
      <w:pPr>
        <w:ind w:firstLine="709"/>
      </w:pPr>
    </w:p>
    <w:sectPr w:rsidR="00246407" w:rsidRPr="003007CA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526" w:rsidRDefault="00353526" w:rsidP="004D139F">
      <w:r>
        <w:separator/>
      </w:r>
    </w:p>
  </w:endnote>
  <w:endnote w:type="continuationSeparator" w:id="0">
    <w:p w:rsidR="00353526" w:rsidRDefault="00353526" w:rsidP="004D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Gravit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526" w:rsidRDefault="00353526" w:rsidP="004D139F">
      <w:r>
        <w:separator/>
      </w:r>
    </w:p>
  </w:footnote>
  <w:footnote w:type="continuationSeparator" w:id="0">
    <w:p w:rsidR="00353526" w:rsidRDefault="00353526" w:rsidP="004D1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3AC" w:rsidRDefault="00E543AC" w:rsidP="00E543AC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9128A"/>
    <w:multiLevelType w:val="hybridMultilevel"/>
    <w:tmpl w:val="27845826"/>
    <w:lvl w:ilvl="0" w:tplc="938C0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5953D3"/>
    <w:multiLevelType w:val="hybridMultilevel"/>
    <w:tmpl w:val="84B0DE7E"/>
    <w:lvl w:ilvl="0" w:tplc="5EBE1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F5"/>
    <w:rsid w:val="000063CA"/>
    <w:rsid w:val="000144A5"/>
    <w:rsid w:val="00025268"/>
    <w:rsid w:val="00036587"/>
    <w:rsid w:val="00053A2A"/>
    <w:rsid w:val="00070F30"/>
    <w:rsid w:val="00076E99"/>
    <w:rsid w:val="000C75B0"/>
    <w:rsid w:val="000F6062"/>
    <w:rsid w:val="00103116"/>
    <w:rsid w:val="001527B9"/>
    <w:rsid w:val="00246407"/>
    <w:rsid w:val="00263699"/>
    <w:rsid w:val="002E1141"/>
    <w:rsid w:val="002E4EC6"/>
    <w:rsid w:val="003006A3"/>
    <w:rsid w:val="003007CA"/>
    <w:rsid w:val="00325BED"/>
    <w:rsid w:val="00353526"/>
    <w:rsid w:val="0037394E"/>
    <w:rsid w:val="003A08A5"/>
    <w:rsid w:val="003A610A"/>
    <w:rsid w:val="003B5344"/>
    <w:rsid w:val="004027D7"/>
    <w:rsid w:val="00410551"/>
    <w:rsid w:val="00415FA5"/>
    <w:rsid w:val="004D139F"/>
    <w:rsid w:val="00505BFA"/>
    <w:rsid w:val="005A6FA6"/>
    <w:rsid w:val="005A7D4F"/>
    <w:rsid w:val="006366B7"/>
    <w:rsid w:val="00643F63"/>
    <w:rsid w:val="007004C6"/>
    <w:rsid w:val="00776541"/>
    <w:rsid w:val="007A000E"/>
    <w:rsid w:val="007D3C2D"/>
    <w:rsid w:val="007D504A"/>
    <w:rsid w:val="00805A88"/>
    <w:rsid w:val="00805DFE"/>
    <w:rsid w:val="00807597"/>
    <w:rsid w:val="008241B0"/>
    <w:rsid w:val="00885540"/>
    <w:rsid w:val="008917D6"/>
    <w:rsid w:val="00907A0E"/>
    <w:rsid w:val="00945FA2"/>
    <w:rsid w:val="00946B1A"/>
    <w:rsid w:val="0095222C"/>
    <w:rsid w:val="0096011E"/>
    <w:rsid w:val="009854FE"/>
    <w:rsid w:val="009B4A24"/>
    <w:rsid w:val="009D025E"/>
    <w:rsid w:val="009E2A0A"/>
    <w:rsid w:val="00A268E5"/>
    <w:rsid w:val="00A873B6"/>
    <w:rsid w:val="00AE340B"/>
    <w:rsid w:val="00AF1F99"/>
    <w:rsid w:val="00B03D80"/>
    <w:rsid w:val="00B23CD8"/>
    <w:rsid w:val="00B94202"/>
    <w:rsid w:val="00BF3D98"/>
    <w:rsid w:val="00C33A59"/>
    <w:rsid w:val="00C36521"/>
    <w:rsid w:val="00C61F93"/>
    <w:rsid w:val="00C634B7"/>
    <w:rsid w:val="00C75299"/>
    <w:rsid w:val="00D26913"/>
    <w:rsid w:val="00D6788E"/>
    <w:rsid w:val="00D963BA"/>
    <w:rsid w:val="00E442F5"/>
    <w:rsid w:val="00E543AC"/>
    <w:rsid w:val="00E87D08"/>
    <w:rsid w:val="00EF2034"/>
    <w:rsid w:val="00F21A48"/>
    <w:rsid w:val="00F33D9B"/>
    <w:rsid w:val="00FA3817"/>
    <w:rsid w:val="00FE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027D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27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4027D7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27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B4A24"/>
    <w:pPr>
      <w:spacing w:after="0" w:line="240" w:lineRule="auto"/>
    </w:pPr>
  </w:style>
  <w:style w:type="paragraph" w:customStyle="1" w:styleId="ConsPlusNormal">
    <w:name w:val="ConsPlusNormal"/>
    <w:rsid w:val="002464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33A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3A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1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D1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1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A000E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87D08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C3652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6521"/>
    <w:rPr>
      <w:rFonts w:ascii="Tahoma" w:eastAsia="Times New Roman" w:hAnsi="Tahoma" w:cs="Tahoma"/>
      <w:sz w:val="16"/>
      <w:szCs w:val="16"/>
      <w:lang w:eastAsia="ru-RU"/>
    </w:rPr>
  </w:style>
  <w:style w:type="paragraph" w:styleId="5">
    <w:name w:val="toc 5"/>
    <w:basedOn w:val="a"/>
    <w:next w:val="a"/>
    <w:uiPriority w:val="39"/>
    <w:unhideWhenUsed/>
    <w:rsid w:val="008241B0"/>
    <w:pPr>
      <w:spacing w:after="57" w:line="276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0">
    <w:name w:val="Оглавление 5 Знак"/>
    <w:basedOn w:val="5"/>
    <w:rsid w:val="008241B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0" w:firstLine="705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027D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27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4027D7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27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B4A24"/>
    <w:pPr>
      <w:spacing w:after="0" w:line="240" w:lineRule="auto"/>
    </w:pPr>
  </w:style>
  <w:style w:type="paragraph" w:customStyle="1" w:styleId="ConsPlusNormal">
    <w:name w:val="ConsPlusNormal"/>
    <w:rsid w:val="002464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33A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3A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1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D1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1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A000E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87D08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C3652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6521"/>
    <w:rPr>
      <w:rFonts w:ascii="Tahoma" w:eastAsia="Times New Roman" w:hAnsi="Tahoma" w:cs="Tahoma"/>
      <w:sz w:val="16"/>
      <w:szCs w:val="16"/>
      <w:lang w:eastAsia="ru-RU"/>
    </w:rPr>
  </w:style>
  <w:style w:type="paragraph" w:styleId="5">
    <w:name w:val="toc 5"/>
    <w:basedOn w:val="a"/>
    <w:next w:val="a"/>
    <w:uiPriority w:val="39"/>
    <w:unhideWhenUsed/>
    <w:rsid w:val="008241B0"/>
    <w:pPr>
      <w:spacing w:after="57" w:line="276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0">
    <w:name w:val="Оглавление 5 Знак"/>
    <w:basedOn w:val="5"/>
    <w:rsid w:val="008241B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0" w:firstLine="705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0B1AC-9C9F-4CDB-8653-C8FCF4737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Кирилл Юрьевич</dc:creator>
  <cp:lastModifiedBy>Соловьев Кирилл Юрьевич</cp:lastModifiedBy>
  <cp:revision>12</cp:revision>
  <cp:lastPrinted>2024-10-10T12:25:00Z</cp:lastPrinted>
  <dcterms:created xsi:type="dcterms:W3CDTF">2024-10-09T07:58:00Z</dcterms:created>
  <dcterms:modified xsi:type="dcterms:W3CDTF">2024-10-10T12:27:00Z</dcterms:modified>
</cp:coreProperties>
</file>